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781" w:rsidRDefault="00327781">
      <w:pPr>
        <w:pStyle w:val="ConsPlusTitlePage"/>
      </w:pPr>
      <w:r>
        <w:t xml:space="preserve">Документ предоставлен </w:t>
      </w:r>
      <w:hyperlink r:id="rId5" w:history="1">
        <w:r>
          <w:rPr>
            <w:color w:val="0000FF"/>
          </w:rPr>
          <w:t>КонсультантПлюс</w:t>
        </w:r>
      </w:hyperlink>
      <w:r>
        <w:br/>
      </w:r>
    </w:p>
    <w:p w:rsidR="00327781" w:rsidRDefault="0032778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27781">
        <w:tc>
          <w:tcPr>
            <w:tcW w:w="4677" w:type="dxa"/>
            <w:tcBorders>
              <w:top w:val="nil"/>
              <w:left w:val="nil"/>
              <w:bottom w:val="nil"/>
              <w:right w:val="nil"/>
            </w:tcBorders>
          </w:tcPr>
          <w:p w:rsidR="00327781" w:rsidRDefault="00327781">
            <w:pPr>
              <w:pStyle w:val="ConsPlusNormal"/>
            </w:pPr>
            <w:r>
              <w:t>15 июля 2013 года</w:t>
            </w:r>
          </w:p>
        </w:tc>
        <w:tc>
          <w:tcPr>
            <w:tcW w:w="4677" w:type="dxa"/>
            <w:tcBorders>
              <w:top w:val="nil"/>
              <w:left w:val="nil"/>
              <w:bottom w:val="nil"/>
              <w:right w:val="nil"/>
            </w:tcBorders>
          </w:tcPr>
          <w:p w:rsidR="00327781" w:rsidRDefault="00327781">
            <w:pPr>
              <w:pStyle w:val="ConsPlusNormal"/>
              <w:jc w:val="right"/>
            </w:pPr>
            <w:r>
              <w:t>N 78-ОЗ</w:t>
            </w:r>
          </w:p>
        </w:tc>
      </w:tr>
    </w:tbl>
    <w:p w:rsidR="00327781" w:rsidRDefault="00327781">
      <w:pPr>
        <w:pStyle w:val="ConsPlusNormal"/>
        <w:pBdr>
          <w:top w:val="single" w:sz="6" w:space="0" w:color="auto"/>
        </w:pBdr>
        <w:spacing w:before="100" w:after="100"/>
        <w:jc w:val="both"/>
        <w:rPr>
          <w:sz w:val="2"/>
          <w:szCs w:val="2"/>
        </w:rPr>
      </w:pPr>
    </w:p>
    <w:p w:rsidR="00327781" w:rsidRDefault="00327781">
      <w:pPr>
        <w:pStyle w:val="ConsPlusNormal"/>
        <w:jc w:val="both"/>
      </w:pPr>
    </w:p>
    <w:p w:rsidR="00327781" w:rsidRDefault="00327781">
      <w:pPr>
        <w:pStyle w:val="ConsPlusTitle"/>
        <w:jc w:val="center"/>
      </w:pPr>
      <w:r>
        <w:t>ЗАКОН</w:t>
      </w:r>
    </w:p>
    <w:p w:rsidR="00327781" w:rsidRDefault="00327781">
      <w:pPr>
        <w:pStyle w:val="ConsPlusTitle"/>
        <w:jc w:val="center"/>
      </w:pPr>
    </w:p>
    <w:p w:rsidR="00327781" w:rsidRDefault="00327781">
      <w:pPr>
        <w:pStyle w:val="ConsPlusTitle"/>
        <w:jc w:val="center"/>
      </w:pPr>
      <w:r>
        <w:t>СВЕРДЛОВСКОЙ ОБЛАСТИ</w:t>
      </w:r>
    </w:p>
    <w:p w:rsidR="00327781" w:rsidRDefault="00327781">
      <w:pPr>
        <w:pStyle w:val="ConsPlusTitle"/>
        <w:jc w:val="center"/>
      </w:pPr>
    </w:p>
    <w:p w:rsidR="00327781" w:rsidRDefault="00327781">
      <w:pPr>
        <w:pStyle w:val="ConsPlusTitle"/>
        <w:jc w:val="center"/>
      </w:pPr>
      <w:r>
        <w:t>ОБ ОБРАЗОВАНИИ В СВЕРДЛОВСКОЙ ОБЛАСТИ</w:t>
      </w:r>
    </w:p>
    <w:p w:rsidR="00327781" w:rsidRDefault="00327781">
      <w:pPr>
        <w:pStyle w:val="ConsPlusNormal"/>
        <w:jc w:val="both"/>
      </w:pPr>
    </w:p>
    <w:p w:rsidR="00327781" w:rsidRDefault="00327781">
      <w:pPr>
        <w:pStyle w:val="ConsPlusNormal"/>
        <w:jc w:val="right"/>
      </w:pPr>
      <w:r>
        <w:t>Принят</w:t>
      </w:r>
    </w:p>
    <w:p w:rsidR="00327781" w:rsidRDefault="00327781">
      <w:pPr>
        <w:pStyle w:val="ConsPlusNormal"/>
        <w:jc w:val="right"/>
      </w:pPr>
      <w:r>
        <w:t>Законодательным Собранием</w:t>
      </w:r>
    </w:p>
    <w:p w:rsidR="00327781" w:rsidRDefault="00327781">
      <w:pPr>
        <w:pStyle w:val="ConsPlusNormal"/>
        <w:jc w:val="right"/>
      </w:pPr>
      <w:r>
        <w:t>Свердловской области</w:t>
      </w:r>
    </w:p>
    <w:p w:rsidR="00327781" w:rsidRDefault="00327781">
      <w:pPr>
        <w:pStyle w:val="ConsPlusNormal"/>
        <w:jc w:val="right"/>
      </w:pPr>
      <w:r>
        <w:t>9 июля 2013 года</w:t>
      </w:r>
    </w:p>
    <w:p w:rsidR="00327781" w:rsidRDefault="003277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27781">
        <w:trPr>
          <w:jc w:val="center"/>
        </w:trPr>
        <w:tc>
          <w:tcPr>
            <w:tcW w:w="9294" w:type="dxa"/>
            <w:tcBorders>
              <w:top w:val="nil"/>
              <w:left w:val="single" w:sz="24" w:space="0" w:color="CED3F1"/>
              <w:bottom w:val="nil"/>
              <w:right w:val="single" w:sz="24" w:space="0" w:color="F4F3F8"/>
            </w:tcBorders>
            <w:shd w:val="clear" w:color="auto" w:fill="F4F3F8"/>
          </w:tcPr>
          <w:p w:rsidR="00327781" w:rsidRDefault="00327781">
            <w:pPr>
              <w:pStyle w:val="ConsPlusNormal"/>
              <w:jc w:val="center"/>
            </w:pPr>
            <w:r>
              <w:rPr>
                <w:color w:val="392C69"/>
              </w:rPr>
              <w:t>Список изменяющих документов</w:t>
            </w:r>
          </w:p>
          <w:p w:rsidR="00327781" w:rsidRDefault="00327781">
            <w:pPr>
              <w:pStyle w:val="ConsPlusNormal"/>
              <w:jc w:val="center"/>
            </w:pPr>
            <w:r>
              <w:rPr>
                <w:color w:val="392C69"/>
              </w:rPr>
              <w:t xml:space="preserve">(в ред. Законов Свердловской области от 17.10.2013 </w:t>
            </w:r>
            <w:hyperlink r:id="rId6" w:history="1">
              <w:r>
                <w:rPr>
                  <w:color w:val="0000FF"/>
                </w:rPr>
                <w:t>N 97-ОЗ</w:t>
              </w:r>
            </w:hyperlink>
            <w:r>
              <w:rPr>
                <w:color w:val="392C69"/>
              </w:rPr>
              <w:t>,</w:t>
            </w:r>
          </w:p>
          <w:p w:rsidR="00327781" w:rsidRDefault="00327781">
            <w:pPr>
              <w:pStyle w:val="ConsPlusNormal"/>
              <w:jc w:val="center"/>
            </w:pPr>
            <w:r>
              <w:rPr>
                <w:color w:val="392C69"/>
              </w:rPr>
              <w:t xml:space="preserve">от 30.06.2014 </w:t>
            </w:r>
            <w:hyperlink r:id="rId7" w:history="1">
              <w:r>
                <w:rPr>
                  <w:color w:val="0000FF"/>
                </w:rPr>
                <w:t>N 65-ОЗ</w:t>
              </w:r>
            </w:hyperlink>
            <w:r>
              <w:rPr>
                <w:color w:val="392C69"/>
              </w:rPr>
              <w:t xml:space="preserve">, от 14.07.2014 </w:t>
            </w:r>
            <w:hyperlink r:id="rId8" w:history="1">
              <w:r>
                <w:rPr>
                  <w:color w:val="0000FF"/>
                </w:rPr>
                <w:t>N 73-ОЗ</w:t>
              </w:r>
            </w:hyperlink>
            <w:r>
              <w:rPr>
                <w:color w:val="392C69"/>
              </w:rPr>
              <w:t xml:space="preserve">, от 10.10.2014 </w:t>
            </w:r>
            <w:hyperlink r:id="rId9" w:history="1">
              <w:r>
                <w:rPr>
                  <w:color w:val="0000FF"/>
                </w:rPr>
                <w:t>N 87-ОЗ</w:t>
              </w:r>
            </w:hyperlink>
            <w:r>
              <w:rPr>
                <w:color w:val="392C69"/>
              </w:rPr>
              <w:t>,</w:t>
            </w:r>
          </w:p>
          <w:p w:rsidR="00327781" w:rsidRDefault="00327781">
            <w:pPr>
              <w:pStyle w:val="ConsPlusNormal"/>
              <w:jc w:val="center"/>
            </w:pPr>
            <w:r>
              <w:rPr>
                <w:color w:val="392C69"/>
              </w:rPr>
              <w:t xml:space="preserve">от 05.11.2014 </w:t>
            </w:r>
            <w:hyperlink r:id="rId10" w:history="1">
              <w:r>
                <w:rPr>
                  <w:color w:val="0000FF"/>
                </w:rPr>
                <w:t>N 96-ОЗ</w:t>
              </w:r>
            </w:hyperlink>
            <w:r>
              <w:rPr>
                <w:color w:val="392C69"/>
              </w:rPr>
              <w:t xml:space="preserve">, от 17.12.2014 </w:t>
            </w:r>
            <w:hyperlink r:id="rId11" w:history="1">
              <w:r>
                <w:rPr>
                  <w:color w:val="0000FF"/>
                </w:rPr>
                <w:t>N 120-ОЗ</w:t>
              </w:r>
            </w:hyperlink>
            <w:r>
              <w:rPr>
                <w:color w:val="392C69"/>
              </w:rPr>
              <w:t xml:space="preserve">, от 27.05.2015 </w:t>
            </w:r>
            <w:hyperlink r:id="rId12" w:history="1">
              <w:r>
                <w:rPr>
                  <w:color w:val="0000FF"/>
                </w:rPr>
                <w:t>N 44-ОЗ</w:t>
              </w:r>
            </w:hyperlink>
            <w:r>
              <w:rPr>
                <w:color w:val="392C69"/>
              </w:rPr>
              <w:t>,</w:t>
            </w:r>
          </w:p>
          <w:p w:rsidR="00327781" w:rsidRDefault="00327781">
            <w:pPr>
              <w:pStyle w:val="ConsPlusNormal"/>
              <w:jc w:val="center"/>
            </w:pPr>
            <w:r>
              <w:rPr>
                <w:color w:val="392C69"/>
              </w:rPr>
              <w:t xml:space="preserve">от 20.07.2015 </w:t>
            </w:r>
            <w:hyperlink r:id="rId13" w:history="1">
              <w:r>
                <w:rPr>
                  <w:color w:val="0000FF"/>
                </w:rPr>
                <w:t>N 89-ОЗ</w:t>
              </w:r>
            </w:hyperlink>
            <w:r>
              <w:rPr>
                <w:color w:val="392C69"/>
              </w:rPr>
              <w:t xml:space="preserve">, от 28.10.2015 </w:t>
            </w:r>
            <w:hyperlink r:id="rId14" w:history="1">
              <w:r>
                <w:rPr>
                  <w:color w:val="0000FF"/>
                </w:rPr>
                <w:t>N 128-ОЗ</w:t>
              </w:r>
            </w:hyperlink>
            <w:r>
              <w:rPr>
                <w:color w:val="392C69"/>
              </w:rPr>
              <w:t xml:space="preserve">, от 21.12.2015 </w:t>
            </w:r>
            <w:hyperlink r:id="rId15" w:history="1">
              <w:r>
                <w:rPr>
                  <w:color w:val="0000FF"/>
                </w:rPr>
                <w:t>N 165-ОЗ</w:t>
              </w:r>
            </w:hyperlink>
            <w:r>
              <w:rPr>
                <w:color w:val="392C69"/>
              </w:rPr>
              <w:t>,</w:t>
            </w:r>
          </w:p>
          <w:p w:rsidR="00327781" w:rsidRDefault="00327781">
            <w:pPr>
              <w:pStyle w:val="ConsPlusNormal"/>
              <w:jc w:val="center"/>
            </w:pPr>
            <w:r>
              <w:rPr>
                <w:color w:val="392C69"/>
              </w:rPr>
              <w:t xml:space="preserve">от 26.04.2016 </w:t>
            </w:r>
            <w:hyperlink r:id="rId16" w:history="1">
              <w:r>
                <w:rPr>
                  <w:color w:val="0000FF"/>
                </w:rPr>
                <w:t>N 43-ОЗ</w:t>
              </w:r>
            </w:hyperlink>
            <w:r>
              <w:rPr>
                <w:color w:val="392C69"/>
              </w:rPr>
              <w:t xml:space="preserve">, от 04.07.2016 </w:t>
            </w:r>
            <w:hyperlink r:id="rId17" w:history="1">
              <w:r>
                <w:rPr>
                  <w:color w:val="0000FF"/>
                </w:rPr>
                <w:t>N 75-ОЗ</w:t>
              </w:r>
            </w:hyperlink>
            <w:r>
              <w:rPr>
                <w:color w:val="392C69"/>
              </w:rPr>
              <w:t xml:space="preserve">, от 24.11.2016 </w:t>
            </w:r>
            <w:hyperlink r:id="rId18" w:history="1">
              <w:r>
                <w:rPr>
                  <w:color w:val="0000FF"/>
                </w:rPr>
                <w:t>N 117-ОЗ</w:t>
              </w:r>
            </w:hyperlink>
            <w:r>
              <w:rPr>
                <w:color w:val="392C69"/>
              </w:rPr>
              <w:t>,</w:t>
            </w:r>
          </w:p>
          <w:p w:rsidR="00327781" w:rsidRDefault="00327781">
            <w:pPr>
              <w:pStyle w:val="ConsPlusNormal"/>
              <w:jc w:val="center"/>
            </w:pPr>
            <w:r>
              <w:rPr>
                <w:color w:val="392C69"/>
              </w:rPr>
              <w:t xml:space="preserve">от 09.12.2016 </w:t>
            </w:r>
            <w:hyperlink r:id="rId19" w:history="1">
              <w:r>
                <w:rPr>
                  <w:color w:val="0000FF"/>
                </w:rPr>
                <w:t>N 129-ОЗ</w:t>
              </w:r>
            </w:hyperlink>
            <w:r>
              <w:rPr>
                <w:color w:val="392C69"/>
              </w:rPr>
              <w:t xml:space="preserve">, от 17.02.2017 </w:t>
            </w:r>
            <w:hyperlink r:id="rId20" w:history="1">
              <w:r>
                <w:rPr>
                  <w:color w:val="0000FF"/>
                </w:rPr>
                <w:t>N 17-ОЗ</w:t>
              </w:r>
            </w:hyperlink>
            <w:r>
              <w:rPr>
                <w:color w:val="392C69"/>
              </w:rPr>
              <w:t xml:space="preserve">, от 13.04.2017 </w:t>
            </w:r>
            <w:hyperlink r:id="rId21" w:history="1">
              <w:r>
                <w:rPr>
                  <w:color w:val="0000FF"/>
                </w:rPr>
                <w:t>N 36-ОЗ</w:t>
              </w:r>
            </w:hyperlink>
            <w:r>
              <w:rPr>
                <w:color w:val="392C69"/>
              </w:rPr>
              <w:t>,</w:t>
            </w:r>
          </w:p>
          <w:p w:rsidR="00327781" w:rsidRDefault="00327781">
            <w:pPr>
              <w:pStyle w:val="ConsPlusNormal"/>
              <w:jc w:val="center"/>
            </w:pPr>
            <w:r>
              <w:rPr>
                <w:color w:val="392C69"/>
              </w:rPr>
              <w:t xml:space="preserve">от 25.09.2017 </w:t>
            </w:r>
            <w:hyperlink r:id="rId22" w:history="1">
              <w:r>
                <w:rPr>
                  <w:color w:val="0000FF"/>
                </w:rPr>
                <w:t>N 104-ОЗ</w:t>
              </w:r>
            </w:hyperlink>
            <w:r>
              <w:rPr>
                <w:color w:val="392C69"/>
              </w:rPr>
              <w:t xml:space="preserve">, от 22.03.2018 </w:t>
            </w:r>
            <w:hyperlink r:id="rId23" w:history="1">
              <w:r>
                <w:rPr>
                  <w:color w:val="0000FF"/>
                </w:rPr>
                <w:t>N 37-ОЗ</w:t>
              </w:r>
            </w:hyperlink>
            <w:r>
              <w:rPr>
                <w:color w:val="392C69"/>
              </w:rPr>
              <w:t xml:space="preserve">, от 28.05.2018 </w:t>
            </w:r>
            <w:hyperlink r:id="rId24" w:history="1">
              <w:r>
                <w:rPr>
                  <w:color w:val="0000FF"/>
                </w:rPr>
                <w:t>N 55-ОЗ</w:t>
              </w:r>
            </w:hyperlink>
            <w:r>
              <w:rPr>
                <w:color w:val="392C69"/>
              </w:rPr>
              <w:t>)</w:t>
            </w:r>
          </w:p>
        </w:tc>
      </w:tr>
    </w:tbl>
    <w:p w:rsidR="00327781" w:rsidRDefault="00327781">
      <w:pPr>
        <w:pStyle w:val="ConsPlusNormal"/>
        <w:jc w:val="both"/>
      </w:pPr>
    </w:p>
    <w:p w:rsidR="00327781" w:rsidRDefault="00327781">
      <w:pPr>
        <w:pStyle w:val="ConsPlusTitle"/>
        <w:jc w:val="center"/>
        <w:outlineLvl w:val="0"/>
      </w:pPr>
      <w:r>
        <w:t>Глава 1. ОБЩИЕ ПОЛОЖЕНИЯ</w:t>
      </w:r>
    </w:p>
    <w:p w:rsidR="00327781" w:rsidRDefault="00327781">
      <w:pPr>
        <w:pStyle w:val="ConsPlusNormal"/>
        <w:jc w:val="both"/>
      </w:pPr>
    </w:p>
    <w:p w:rsidR="00327781" w:rsidRDefault="00327781">
      <w:pPr>
        <w:pStyle w:val="ConsPlusTitle"/>
        <w:ind w:firstLine="540"/>
        <w:jc w:val="both"/>
        <w:outlineLvl w:val="1"/>
      </w:pPr>
      <w:r>
        <w:t>Статья 1. Предмет регулирования настоящего Закона</w:t>
      </w:r>
    </w:p>
    <w:p w:rsidR="00327781" w:rsidRDefault="00327781">
      <w:pPr>
        <w:pStyle w:val="ConsPlusNormal"/>
        <w:jc w:val="both"/>
      </w:pPr>
    </w:p>
    <w:p w:rsidR="00327781" w:rsidRDefault="00327781">
      <w:pPr>
        <w:pStyle w:val="ConsPlusNormal"/>
        <w:ind w:firstLine="540"/>
        <w:jc w:val="both"/>
      </w:pPr>
      <w:r>
        <w:t>Настоящим Законом регулируются отношения, возникающие на территории Свердловской области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327781" w:rsidRDefault="00327781">
      <w:pPr>
        <w:pStyle w:val="ConsPlusNormal"/>
        <w:jc w:val="both"/>
      </w:pPr>
    </w:p>
    <w:p w:rsidR="00327781" w:rsidRDefault="00327781">
      <w:pPr>
        <w:pStyle w:val="ConsPlusTitle"/>
        <w:ind w:firstLine="540"/>
        <w:jc w:val="both"/>
        <w:outlineLvl w:val="1"/>
      </w:pPr>
      <w:r>
        <w:t>Статья 2. Основные понятия, применяемые в настоящем Законе</w:t>
      </w:r>
    </w:p>
    <w:p w:rsidR="00327781" w:rsidRDefault="00327781">
      <w:pPr>
        <w:pStyle w:val="ConsPlusNormal"/>
        <w:jc w:val="both"/>
      </w:pPr>
    </w:p>
    <w:p w:rsidR="00327781" w:rsidRDefault="00327781">
      <w:pPr>
        <w:pStyle w:val="ConsPlusNormal"/>
        <w:ind w:firstLine="540"/>
        <w:jc w:val="both"/>
      </w:pPr>
      <w:r>
        <w:t>В настоящем Законе применяются следующие основные понятия:</w:t>
      </w:r>
    </w:p>
    <w:p w:rsidR="00327781" w:rsidRDefault="00327781">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327781" w:rsidRDefault="00327781">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327781" w:rsidRDefault="00327781">
      <w:pPr>
        <w:pStyle w:val="ConsPlusNormal"/>
        <w:spacing w:before="220"/>
        <w:ind w:firstLine="540"/>
        <w:jc w:val="both"/>
      </w:pPr>
      <w: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w:t>
      </w:r>
      <w:r>
        <w:lastRenderedPageBreak/>
        <w:t>формированию у обучающихся мотивации получения образования в течение всей жизни;</w:t>
      </w:r>
    </w:p>
    <w:p w:rsidR="00327781" w:rsidRDefault="00327781">
      <w:pPr>
        <w:pStyle w:val="ConsPlusNormal"/>
        <w:spacing w:before="220"/>
        <w:ind w:firstLine="540"/>
        <w:jc w:val="both"/>
      </w:pPr>
      <w:r>
        <w:t>4)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7781" w:rsidRDefault="00327781">
      <w:pPr>
        <w:pStyle w:val="ConsPlusNormal"/>
        <w:spacing w:before="220"/>
        <w:ind w:firstLine="540"/>
        <w:jc w:val="both"/>
      </w:pPr>
      <w:r>
        <w:t>5)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федеральным законом или указом Президента Российской Федерации;</w:t>
      </w:r>
    </w:p>
    <w:p w:rsidR="00327781" w:rsidRDefault="00327781">
      <w:pPr>
        <w:pStyle w:val="ConsPlusNormal"/>
        <w:spacing w:before="220"/>
        <w:ind w:firstLine="540"/>
        <w:jc w:val="both"/>
      </w:pPr>
      <w:r>
        <w:t>6)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федеральным законом уполномоченными федеральными органами исполнительной власти;</w:t>
      </w:r>
    </w:p>
    <w:p w:rsidR="00327781" w:rsidRDefault="00327781">
      <w:pPr>
        <w:pStyle w:val="ConsPlusNormal"/>
        <w:spacing w:before="220"/>
        <w:ind w:firstLine="540"/>
        <w:jc w:val="both"/>
      </w:pPr>
      <w:r>
        <w:t>7)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327781" w:rsidRDefault="00327781">
      <w:pPr>
        <w:pStyle w:val="ConsPlusNormal"/>
        <w:spacing w:before="220"/>
        <w:ind w:firstLine="540"/>
        <w:jc w:val="both"/>
      </w:pPr>
      <w:r>
        <w:t>8)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327781" w:rsidRDefault="00327781">
      <w:pPr>
        <w:pStyle w:val="ConsPlusNormal"/>
        <w:spacing w:before="220"/>
        <w:ind w:firstLine="540"/>
        <w:jc w:val="both"/>
      </w:pPr>
      <w:r>
        <w:t>9)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327781" w:rsidRDefault="00327781">
      <w:pPr>
        <w:pStyle w:val="ConsPlusNormal"/>
        <w:spacing w:before="220"/>
        <w:ind w:firstLine="540"/>
        <w:jc w:val="both"/>
      </w:pPr>
      <w:r>
        <w:t>10)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327781" w:rsidRDefault="00327781">
      <w:pPr>
        <w:pStyle w:val="ConsPlusNormal"/>
        <w:spacing w:before="220"/>
        <w:ind w:firstLine="540"/>
        <w:jc w:val="both"/>
      </w:pPr>
      <w:r>
        <w:t>11)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327781" w:rsidRDefault="00327781">
      <w:pPr>
        <w:pStyle w:val="ConsPlusNormal"/>
        <w:spacing w:before="220"/>
        <w:ind w:firstLine="540"/>
        <w:jc w:val="both"/>
      </w:pPr>
      <w:r>
        <w:t>12) обучающийся - физическое лицо, осваивающее образовательную программу;</w:t>
      </w:r>
    </w:p>
    <w:p w:rsidR="00327781" w:rsidRDefault="00327781">
      <w:pPr>
        <w:pStyle w:val="ConsPlusNormal"/>
        <w:spacing w:before="220"/>
        <w:ind w:firstLine="540"/>
        <w:jc w:val="both"/>
      </w:pPr>
      <w:r>
        <w:t>13)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27781" w:rsidRDefault="00327781">
      <w:pPr>
        <w:pStyle w:val="ConsPlusNormal"/>
        <w:spacing w:before="220"/>
        <w:ind w:firstLine="540"/>
        <w:jc w:val="both"/>
      </w:pPr>
      <w:r>
        <w:t>14)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327781" w:rsidRDefault="00327781">
      <w:pPr>
        <w:pStyle w:val="ConsPlusNormal"/>
        <w:spacing w:before="220"/>
        <w:ind w:firstLine="540"/>
        <w:jc w:val="both"/>
      </w:pPr>
      <w:r>
        <w:lastRenderedPageBreak/>
        <w:t>15)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327781" w:rsidRDefault="00327781">
      <w:pPr>
        <w:pStyle w:val="ConsPlusNormal"/>
        <w:spacing w:before="220"/>
        <w:ind w:firstLine="540"/>
        <w:jc w:val="both"/>
      </w:pPr>
      <w:r>
        <w:t>16) организации, осуществляющие образовательную деятельность, - образовательные организации, а также организации, осуществляющие обучение;</w:t>
      </w:r>
    </w:p>
    <w:p w:rsidR="00327781" w:rsidRDefault="00327781">
      <w:pPr>
        <w:pStyle w:val="ConsPlusNormal"/>
        <w:spacing w:before="220"/>
        <w:ind w:firstLine="540"/>
        <w:jc w:val="both"/>
      </w:pPr>
      <w:r>
        <w:t>17) малокомплектная образовательная организация - образовательная организация, реализующая основные общеобразовательные программы, или филиал такой образовательной организации, соответствующие критериям отнесения к малокомплектным образовательным организациям, определенным Правительством Свердловской области исходя из удаленности образовательных организаций, реализующих основные общеобразовательные программы, от иных образовательных организаций, транспортной доступности и (или) численности обучающихся;</w:t>
      </w:r>
    </w:p>
    <w:p w:rsidR="00327781" w:rsidRDefault="00327781">
      <w:pPr>
        <w:pStyle w:val="ConsPlusNormal"/>
        <w:spacing w:before="220"/>
        <w:ind w:firstLine="540"/>
        <w:jc w:val="both"/>
      </w:pPr>
      <w:r>
        <w:t>18)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327781" w:rsidRDefault="00327781">
      <w:pPr>
        <w:pStyle w:val="ConsPlusNormal"/>
        <w:spacing w:before="220"/>
        <w:ind w:firstLine="540"/>
        <w:jc w:val="both"/>
      </w:pPr>
      <w:r>
        <w:t>19)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327781" w:rsidRDefault="00327781">
      <w:pPr>
        <w:pStyle w:val="ConsPlusNormal"/>
        <w:spacing w:before="220"/>
        <w:ind w:firstLine="540"/>
        <w:jc w:val="both"/>
      </w:pPr>
      <w:r>
        <w:t>В соответствии с федеральным законом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w:t>
      </w:r>
    </w:p>
    <w:p w:rsidR="00327781" w:rsidRDefault="00327781">
      <w:pPr>
        <w:pStyle w:val="ConsPlusNormal"/>
        <w:jc w:val="both"/>
      </w:pPr>
    </w:p>
    <w:p w:rsidR="00327781" w:rsidRDefault="00327781">
      <w:pPr>
        <w:pStyle w:val="ConsPlusTitle"/>
        <w:ind w:firstLine="540"/>
        <w:jc w:val="both"/>
        <w:outlineLvl w:val="1"/>
      </w:pPr>
      <w:r>
        <w:t>Статья 3. Правовое регулирование отношений в сфере образования на территории Свердловской области</w:t>
      </w:r>
    </w:p>
    <w:p w:rsidR="00327781" w:rsidRDefault="00327781">
      <w:pPr>
        <w:pStyle w:val="ConsPlusNormal"/>
        <w:jc w:val="both"/>
      </w:pPr>
    </w:p>
    <w:p w:rsidR="00327781" w:rsidRDefault="00327781">
      <w:pPr>
        <w:pStyle w:val="ConsPlusNormal"/>
        <w:ind w:firstLine="540"/>
        <w:jc w:val="both"/>
      </w:pPr>
      <w:r>
        <w:t xml:space="preserve">Отношения в сфере образования на территории Свердловской области регулируются </w:t>
      </w:r>
      <w:hyperlink r:id="rId25" w:history="1">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w:t>
      </w:r>
      <w:hyperlink r:id="rId26" w:history="1">
        <w:r>
          <w:rPr>
            <w:color w:val="0000FF"/>
          </w:rPr>
          <w:t>Уставом</w:t>
        </w:r>
      </w:hyperlink>
      <w:r>
        <w:t xml:space="preserve"> Свердловской области, настоящим Законом, другими законами Свердловской области и иными нормативными правовыми актами Свердловской области.</w:t>
      </w:r>
    </w:p>
    <w:p w:rsidR="00327781" w:rsidRDefault="00327781">
      <w:pPr>
        <w:pStyle w:val="ConsPlusNormal"/>
        <w:jc w:val="both"/>
      </w:pPr>
    </w:p>
    <w:p w:rsidR="00327781" w:rsidRDefault="00327781">
      <w:pPr>
        <w:pStyle w:val="ConsPlusTitle"/>
        <w:ind w:firstLine="540"/>
        <w:jc w:val="both"/>
        <w:outlineLvl w:val="1"/>
      </w:pPr>
      <w:r>
        <w:t>Статья 4. Основные принципы государственной политики и правового регулирования отношений в сфере образования</w:t>
      </w:r>
    </w:p>
    <w:p w:rsidR="00327781" w:rsidRDefault="00327781">
      <w:pPr>
        <w:pStyle w:val="ConsPlusNormal"/>
        <w:jc w:val="both"/>
      </w:pPr>
    </w:p>
    <w:p w:rsidR="00327781" w:rsidRDefault="00327781">
      <w:pPr>
        <w:pStyle w:val="ConsPlusNormal"/>
        <w:ind w:firstLine="540"/>
        <w:jc w:val="both"/>
      </w:pPr>
      <w:r>
        <w:t>В соответствии с федеральным законом государственная политика и правовое регулирование отношений в сфере образования основываются на следующих принципах:</w:t>
      </w:r>
    </w:p>
    <w:p w:rsidR="00327781" w:rsidRDefault="00327781">
      <w:pPr>
        <w:pStyle w:val="ConsPlusNormal"/>
        <w:spacing w:before="220"/>
        <w:ind w:firstLine="540"/>
        <w:jc w:val="both"/>
      </w:pPr>
      <w:r>
        <w:t>1) признание приоритетности образования;</w:t>
      </w:r>
    </w:p>
    <w:p w:rsidR="00327781" w:rsidRDefault="00327781">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327781" w:rsidRDefault="00327781">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327781" w:rsidRDefault="00327781">
      <w:pPr>
        <w:pStyle w:val="ConsPlusNormal"/>
        <w:spacing w:before="220"/>
        <w:ind w:firstLine="540"/>
        <w:jc w:val="both"/>
      </w:pPr>
      <w:r>
        <w:t xml:space="preserve">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w:t>
      </w:r>
      <w:r>
        <w:lastRenderedPageBreak/>
        <w:t>многонационального государства;</w:t>
      </w:r>
    </w:p>
    <w:p w:rsidR="00327781" w:rsidRDefault="00327781">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327781" w:rsidRDefault="00327781">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327781" w:rsidRDefault="00327781">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327781" w:rsidRDefault="00327781">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327781" w:rsidRDefault="00327781">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федеральным законом, информационная открытость и публичная отчетность образовательных организаций;</w:t>
      </w:r>
    </w:p>
    <w:p w:rsidR="00327781" w:rsidRDefault="00327781">
      <w:pPr>
        <w:pStyle w:val="ConsPlusNormal"/>
        <w:spacing w:before="220"/>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327781" w:rsidRDefault="00327781">
      <w:pPr>
        <w:pStyle w:val="ConsPlusNormal"/>
        <w:spacing w:before="220"/>
        <w:ind w:firstLine="540"/>
        <w:jc w:val="both"/>
      </w:pPr>
      <w:r>
        <w:t>11) недопустимость ограничения или устранения конкуренции в сфере образования;</w:t>
      </w:r>
    </w:p>
    <w:p w:rsidR="00327781" w:rsidRDefault="00327781">
      <w:pPr>
        <w:pStyle w:val="ConsPlusNormal"/>
        <w:spacing w:before="220"/>
        <w:ind w:firstLine="540"/>
        <w:jc w:val="both"/>
      </w:pPr>
      <w:r>
        <w:t>12) сочетание государственного и договорного регулирования отношений в сфере образования.</w:t>
      </w:r>
    </w:p>
    <w:p w:rsidR="00327781" w:rsidRDefault="00327781">
      <w:pPr>
        <w:pStyle w:val="ConsPlusNormal"/>
        <w:jc w:val="both"/>
      </w:pPr>
    </w:p>
    <w:p w:rsidR="00327781" w:rsidRDefault="00327781">
      <w:pPr>
        <w:pStyle w:val="ConsPlusTitle"/>
        <w:jc w:val="center"/>
        <w:outlineLvl w:val="0"/>
      </w:pPr>
      <w:r>
        <w:t>Глава 2. ПОЛНОМОЧИЯ ОРГАНОВ ГОСУДАРСТВЕННОЙ ВЛАСТИ</w:t>
      </w:r>
    </w:p>
    <w:p w:rsidR="00327781" w:rsidRDefault="00327781">
      <w:pPr>
        <w:pStyle w:val="ConsPlusTitle"/>
        <w:jc w:val="center"/>
      </w:pPr>
      <w:r>
        <w:t>СВЕРДЛОВСКОЙ ОБЛАСТИ И ОРГАНОВ МЕСТНОГО САМОУПРАВЛЕНИЯ</w:t>
      </w:r>
    </w:p>
    <w:p w:rsidR="00327781" w:rsidRDefault="00327781">
      <w:pPr>
        <w:pStyle w:val="ConsPlusTitle"/>
        <w:jc w:val="center"/>
      </w:pPr>
      <w:r>
        <w:t>МУНИЦИПАЛЬНЫХ РАЙОНОВ И ГОРОДСКИХ ОКРУГОВ, РАСПОЛОЖЕННЫХ</w:t>
      </w:r>
    </w:p>
    <w:p w:rsidR="00327781" w:rsidRDefault="00327781">
      <w:pPr>
        <w:pStyle w:val="ConsPlusTitle"/>
        <w:jc w:val="center"/>
      </w:pPr>
      <w:r>
        <w:t>НА ТЕРРИТОРИИ СВЕРДЛОВСКОЙ ОБЛАСТИ, В СФЕРЕ ОБРАЗОВАНИЯ</w:t>
      </w:r>
    </w:p>
    <w:p w:rsidR="00327781" w:rsidRDefault="00327781">
      <w:pPr>
        <w:pStyle w:val="ConsPlusNormal"/>
        <w:jc w:val="both"/>
      </w:pPr>
    </w:p>
    <w:p w:rsidR="00327781" w:rsidRDefault="00327781">
      <w:pPr>
        <w:pStyle w:val="ConsPlusTitle"/>
        <w:ind w:firstLine="540"/>
        <w:jc w:val="both"/>
        <w:outlineLvl w:val="1"/>
      </w:pPr>
      <w:r>
        <w:t>Статья 5. Полномочия высших органов государственной власти Свердловской области в сфере образования</w:t>
      </w:r>
    </w:p>
    <w:p w:rsidR="00327781" w:rsidRDefault="00327781">
      <w:pPr>
        <w:pStyle w:val="ConsPlusNormal"/>
        <w:jc w:val="both"/>
      </w:pPr>
    </w:p>
    <w:p w:rsidR="00327781" w:rsidRDefault="00327781">
      <w:pPr>
        <w:pStyle w:val="ConsPlusNormal"/>
        <w:ind w:firstLine="540"/>
        <w:jc w:val="both"/>
      </w:pPr>
      <w:r>
        <w:t>1. Законодательное Собрание Свердловской области:</w:t>
      </w:r>
    </w:p>
    <w:p w:rsidR="00327781" w:rsidRDefault="00327781">
      <w:pPr>
        <w:pStyle w:val="ConsPlusNormal"/>
        <w:spacing w:before="220"/>
        <w:ind w:firstLine="540"/>
        <w:jc w:val="both"/>
      </w:pPr>
      <w:r>
        <w:t>1) принимает законы Свердловской области, регулирующие отношения в сфере образования;</w:t>
      </w:r>
    </w:p>
    <w:p w:rsidR="00327781" w:rsidRDefault="00327781">
      <w:pPr>
        <w:pStyle w:val="ConsPlusNormal"/>
        <w:spacing w:before="220"/>
        <w:ind w:firstLine="540"/>
        <w:jc w:val="both"/>
      </w:pPr>
      <w:r>
        <w:t>2) осуществляет контроль за соблюдением и исполнением законов Свердловской области, регулирующих отношения в сфере образования;</w:t>
      </w:r>
    </w:p>
    <w:p w:rsidR="00327781" w:rsidRDefault="00327781">
      <w:pPr>
        <w:pStyle w:val="ConsPlusNormal"/>
        <w:spacing w:before="220"/>
        <w:ind w:firstLine="540"/>
        <w:jc w:val="both"/>
      </w:pPr>
      <w:r>
        <w:t>3)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p>
    <w:p w:rsidR="00327781" w:rsidRDefault="00327781">
      <w:pPr>
        <w:pStyle w:val="ConsPlusNormal"/>
        <w:spacing w:before="220"/>
        <w:ind w:firstLine="540"/>
        <w:jc w:val="both"/>
      </w:pPr>
      <w:r>
        <w:t>4) осуществляет другие полномочия в сфере образования в соответствии с федеральными законами и законами Свердловской области.</w:t>
      </w:r>
    </w:p>
    <w:p w:rsidR="00327781" w:rsidRDefault="00327781">
      <w:pPr>
        <w:pStyle w:val="ConsPlusNormal"/>
        <w:spacing w:before="220"/>
        <w:ind w:firstLine="540"/>
        <w:jc w:val="both"/>
      </w:pPr>
      <w:r>
        <w:lastRenderedPageBreak/>
        <w:t>2. Губернатор Свердловской области:</w:t>
      </w:r>
    </w:p>
    <w:p w:rsidR="00327781" w:rsidRDefault="00327781">
      <w:pPr>
        <w:pStyle w:val="ConsPlusNormal"/>
        <w:spacing w:before="220"/>
        <w:ind w:firstLine="540"/>
        <w:jc w:val="both"/>
      </w:pPr>
      <w:r>
        <w:t>1) определяет в основных направлениях бюджетной и налоговой политики Свердловской области приоритеты финансирования мероприятий в сфере образования;</w:t>
      </w:r>
    </w:p>
    <w:p w:rsidR="00327781" w:rsidRDefault="00327781">
      <w:pPr>
        <w:pStyle w:val="ConsPlusNormal"/>
        <w:jc w:val="both"/>
      </w:pPr>
      <w:r>
        <w:t xml:space="preserve">(в ред. </w:t>
      </w:r>
      <w:hyperlink r:id="rId27" w:history="1">
        <w:r>
          <w:rPr>
            <w:color w:val="0000FF"/>
          </w:rPr>
          <w:t>Закона</w:t>
        </w:r>
      </w:hyperlink>
      <w:r>
        <w:t xml:space="preserve"> Свердловской области от 25.09.2017 N 104-ОЗ)</w:t>
      </w:r>
    </w:p>
    <w:p w:rsidR="00327781" w:rsidRDefault="00327781">
      <w:pPr>
        <w:pStyle w:val="ConsPlusNormal"/>
        <w:spacing w:before="220"/>
        <w:ind w:firstLine="540"/>
        <w:jc w:val="both"/>
      </w:pPr>
      <w:r>
        <w:t>2) организует исполнение законов Свердловской области, регулирующих отношения в сфере образования;</w:t>
      </w:r>
    </w:p>
    <w:p w:rsidR="00327781" w:rsidRDefault="00327781">
      <w:pPr>
        <w:pStyle w:val="ConsPlusNormal"/>
        <w:spacing w:before="220"/>
        <w:ind w:firstLine="540"/>
        <w:jc w:val="both"/>
      </w:pPr>
      <w:r>
        <w:t>3) обеспечивает защиту прав граждан в сфере образования;</w:t>
      </w:r>
    </w:p>
    <w:p w:rsidR="00327781" w:rsidRDefault="00327781">
      <w:pPr>
        <w:pStyle w:val="ConsPlusNormal"/>
        <w:spacing w:before="220"/>
        <w:ind w:firstLine="540"/>
        <w:jc w:val="both"/>
      </w:pPr>
      <w:r>
        <w:t>4)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p>
    <w:p w:rsidR="00327781" w:rsidRDefault="00327781">
      <w:pPr>
        <w:pStyle w:val="ConsPlusNormal"/>
        <w:spacing w:before="220"/>
        <w:ind w:firstLine="540"/>
        <w:jc w:val="both"/>
      </w:pPr>
      <w:r>
        <w:t>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и другими законами Свердловской области.</w:t>
      </w:r>
    </w:p>
    <w:p w:rsidR="00327781" w:rsidRDefault="00327781">
      <w:pPr>
        <w:pStyle w:val="ConsPlusNormal"/>
        <w:spacing w:before="220"/>
        <w:ind w:firstLine="540"/>
        <w:jc w:val="both"/>
      </w:pPr>
      <w:r>
        <w:t>3. Правительство Свердловской области:</w:t>
      </w:r>
    </w:p>
    <w:p w:rsidR="00327781" w:rsidRDefault="00327781">
      <w:pPr>
        <w:pStyle w:val="ConsPlusNormal"/>
        <w:spacing w:before="220"/>
        <w:ind w:firstLine="540"/>
        <w:jc w:val="both"/>
      </w:pPr>
      <w:r>
        <w:t>1) обеспечивает исполнение законов Свердловской области, регулирующих отношения в сфере образования;</w:t>
      </w:r>
    </w:p>
    <w:p w:rsidR="00327781" w:rsidRDefault="00327781">
      <w:pPr>
        <w:pStyle w:val="ConsPlusNormal"/>
        <w:spacing w:before="220"/>
        <w:ind w:firstLine="540"/>
        <w:jc w:val="both"/>
      </w:pPr>
      <w:r>
        <w:t>2) устанавливает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p>
    <w:p w:rsidR="00327781" w:rsidRDefault="00327781">
      <w:pPr>
        <w:pStyle w:val="ConsPlusNormal"/>
        <w:spacing w:before="220"/>
        <w:ind w:firstLine="540"/>
        <w:jc w:val="both"/>
      </w:pPr>
      <w:r>
        <w:t>3) устанавливает случаи и порядок обеспечения форменной одеждой и иным вещевым имуществом (обмундированием) обучающихся за счет бюджетных ассигнований областного бюджета;</w:t>
      </w:r>
    </w:p>
    <w:p w:rsidR="00327781" w:rsidRDefault="00327781">
      <w:pPr>
        <w:pStyle w:val="ConsPlusNormal"/>
        <w:jc w:val="both"/>
      </w:pPr>
      <w:r>
        <w:t xml:space="preserve">(в ред. </w:t>
      </w:r>
      <w:hyperlink r:id="rId28" w:history="1">
        <w:r>
          <w:rPr>
            <w:color w:val="0000FF"/>
          </w:rPr>
          <w:t>Закона</w:t>
        </w:r>
      </w:hyperlink>
      <w:r>
        <w:t xml:space="preserve"> Свердловской области от 10.10.2014 N 87-ОЗ)</w:t>
      </w:r>
    </w:p>
    <w:p w:rsidR="00327781" w:rsidRDefault="00327781">
      <w:pPr>
        <w:pStyle w:val="ConsPlusNormal"/>
        <w:spacing w:before="220"/>
        <w:ind w:firstLine="540"/>
        <w:jc w:val="both"/>
      </w:pPr>
      <w:r>
        <w:t>3-1) утверждает типовые требования к одежде обучающихся в государственных образовательных организациях Свердловской области и муниципальных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327781" w:rsidRDefault="00327781">
      <w:pPr>
        <w:pStyle w:val="ConsPlusNormal"/>
        <w:jc w:val="both"/>
      </w:pPr>
      <w:r>
        <w:t xml:space="preserve">(подп. 3-1 введен </w:t>
      </w:r>
      <w:hyperlink r:id="rId29" w:history="1">
        <w:r>
          <w:rPr>
            <w:color w:val="0000FF"/>
          </w:rPr>
          <w:t>Законом</w:t>
        </w:r>
      </w:hyperlink>
      <w:r>
        <w:t xml:space="preserve"> Свердловской области от 10.10.2014 N 87-ОЗ)</w:t>
      </w:r>
    </w:p>
    <w:p w:rsidR="00327781" w:rsidRDefault="00327781">
      <w:pPr>
        <w:pStyle w:val="ConsPlusNormal"/>
        <w:spacing w:before="220"/>
        <w:ind w:firstLine="540"/>
        <w:jc w:val="both"/>
      </w:pPr>
      <w:r>
        <w:t>4) устанавливает нормативы и правила формирования стипендиального фонда за счет бюджетных ассигнований областного бюджета;</w:t>
      </w:r>
    </w:p>
    <w:p w:rsidR="00327781" w:rsidRDefault="00327781">
      <w:pPr>
        <w:pStyle w:val="ConsPlusNormal"/>
        <w:jc w:val="both"/>
      </w:pPr>
      <w:r>
        <w:t xml:space="preserve">(в ред. </w:t>
      </w:r>
      <w:hyperlink r:id="rId30" w:history="1">
        <w:r>
          <w:rPr>
            <w:color w:val="0000FF"/>
          </w:rPr>
          <w:t>Закона</w:t>
        </w:r>
      </w:hyperlink>
      <w:r>
        <w:t xml:space="preserve"> Свердловской области от 09.12.2016 N 129-ОЗ)</w:t>
      </w:r>
    </w:p>
    <w:p w:rsidR="00327781" w:rsidRDefault="00327781">
      <w:pPr>
        <w:pStyle w:val="ConsPlusNormal"/>
        <w:spacing w:before="220"/>
        <w:ind w:firstLine="540"/>
        <w:jc w:val="both"/>
      </w:pPr>
      <w:r>
        <w:t>5) устанавливает размер и порядок выплаты педагогическим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 за счет бюджетных ассигнований областного бюджета, выделяемых на проведение единого государственного экзамена;</w:t>
      </w:r>
    </w:p>
    <w:p w:rsidR="00327781" w:rsidRDefault="00327781">
      <w:pPr>
        <w:pStyle w:val="ConsPlusNormal"/>
        <w:spacing w:before="220"/>
        <w:ind w:firstLine="540"/>
        <w:jc w:val="both"/>
      </w:pPr>
      <w:r>
        <w:t>6) устанавливает случаи и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327781" w:rsidRDefault="00327781">
      <w:pPr>
        <w:pStyle w:val="ConsPlusNormal"/>
        <w:spacing w:before="220"/>
        <w:ind w:firstLine="540"/>
        <w:jc w:val="both"/>
      </w:pPr>
      <w:r>
        <w:t xml:space="preserve">7) устанавливает порядок перевода для получения образования по другой профессии, </w:t>
      </w:r>
      <w:r>
        <w:lastRenderedPageBreak/>
        <w:t>специальности и (или) направлению подготовки, по другой форме обучения в государственных образовательных организациях Свердловской области;</w:t>
      </w:r>
    </w:p>
    <w:p w:rsidR="00327781" w:rsidRDefault="00327781">
      <w:pPr>
        <w:pStyle w:val="ConsPlusNormal"/>
        <w:spacing w:before="220"/>
        <w:ind w:firstLine="540"/>
        <w:jc w:val="both"/>
      </w:pPr>
      <w:r>
        <w:t>8) устанавливает максимальный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для каждого муниципального образования, расположенного на территории Свердловской области, в зависимости от условий присмотра и ухода за детьми;</w:t>
      </w:r>
    </w:p>
    <w:p w:rsidR="00327781" w:rsidRDefault="00327781">
      <w:pPr>
        <w:pStyle w:val="ConsPlusNormal"/>
        <w:jc w:val="both"/>
      </w:pPr>
      <w:r>
        <w:t xml:space="preserve">(в ред. Законов Свердловской области от 28.10.2015 </w:t>
      </w:r>
      <w:hyperlink r:id="rId31" w:history="1">
        <w:r>
          <w:rPr>
            <w:color w:val="0000FF"/>
          </w:rPr>
          <w:t>N 128-ОЗ</w:t>
        </w:r>
      </w:hyperlink>
      <w:r>
        <w:t xml:space="preserve">, от 26.04.2016 </w:t>
      </w:r>
      <w:hyperlink r:id="rId32" w:history="1">
        <w:r>
          <w:rPr>
            <w:color w:val="0000FF"/>
          </w:rPr>
          <w:t>N 43-ОЗ</w:t>
        </w:r>
      </w:hyperlink>
      <w:r>
        <w:t>)</w:t>
      </w:r>
    </w:p>
    <w:p w:rsidR="00327781" w:rsidRDefault="00327781">
      <w:pPr>
        <w:pStyle w:val="ConsPlusNormal"/>
        <w:spacing w:before="220"/>
        <w:ind w:firstLine="540"/>
        <w:jc w:val="both"/>
      </w:pPr>
      <w:r>
        <w:t xml:space="preserve">9) утратил силу. - </w:t>
      </w:r>
      <w:hyperlink r:id="rId33" w:history="1">
        <w:r>
          <w:rPr>
            <w:color w:val="0000FF"/>
          </w:rPr>
          <w:t>Закон</w:t>
        </w:r>
      </w:hyperlink>
      <w:r>
        <w:t xml:space="preserve"> Свердловской области от 28.10.2015 N 128-ОЗ;</w:t>
      </w:r>
    </w:p>
    <w:p w:rsidR="00327781" w:rsidRDefault="00327781">
      <w:pPr>
        <w:pStyle w:val="ConsPlusNormal"/>
        <w:spacing w:before="220"/>
        <w:ind w:firstLine="540"/>
        <w:jc w:val="both"/>
      </w:pPr>
      <w:r>
        <w:t>10) организует оказание органами государственной власти Свердловской области помощи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27781" w:rsidRDefault="00327781">
      <w:pPr>
        <w:pStyle w:val="ConsPlusNormal"/>
        <w:jc w:val="both"/>
      </w:pPr>
      <w:r>
        <w:t xml:space="preserve">(в ред. </w:t>
      </w:r>
      <w:hyperlink r:id="rId34" w:history="1">
        <w:r>
          <w:rPr>
            <w:color w:val="0000FF"/>
          </w:rPr>
          <w:t>Закона</w:t>
        </w:r>
      </w:hyperlink>
      <w:r>
        <w:t xml:space="preserve"> Свердловской области от 28.10.2015 N 128-ОЗ)</w:t>
      </w:r>
    </w:p>
    <w:p w:rsidR="00327781" w:rsidRDefault="00327781">
      <w:pPr>
        <w:pStyle w:val="ConsPlusNormal"/>
        <w:spacing w:before="220"/>
        <w:ind w:firstLine="540"/>
        <w:jc w:val="both"/>
      </w:pPr>
      <w:r>
        <w:t>11) устанавливает порядок выбора педагогическими работниками государственных образовательных организаций Свердловской области учебников, учебных пособий, материалов и иных средств обучения и воспитания в соответствии с образовательной программой;</w:t>
      </w:r>
    </w:p>
    <w:p w:rsidR="00327781" w:rsidRDefault="00327781">
      <w:pPr>
        <w:pStyle w:val="ConsPlusNormal"/>
        <w:spacing w:before="220"/>
        <w:ind w:firstLine="540"/>
        <w:jc w:val="both"/>
      </w:pPr>
      <w:r>
        <w:t>12) утверждает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на обучение по профессиям, специальностям и направлениям подготовки за счет бюджетных ассигнований областного бюджета;</w:t>
      </w:r>
    </w:p>
    <w:p w:rsidR="00327781" w:rsidRDefault="00327781">
      <w:pPr>
        <w:pStyle w:val="ConsPlusNormal"/>
        <w:jc w:val="both"/>
      </w:pPr>
      <w:r>
        <w:t xml:space="preserve">(в ред. </w:t>
      </w:r>
      <w:hyperlink r:id="rId35" w:history="1">
        <w:r>
          <w:rPr>
            <w:color w:val="0000FF"/>
          </w:rPr>
          <w:t>Закона</w:t>
        </w:r>
      </w:hyperlink>
      <w:r>
        <w:t xml:space="preserve"> Свердловской области от 27.05.2015 N 44-ОЗ)</w:t>
      </w:r>
    </w:p>
    <w:p w:rsidR="00327781" w:rsidRDefault="00327781">
      <w:pPr>
        <w:pStyle w:val="ConsPlusNormal"/>
        <w:spacing w:before="220"/>
        <w:ind w:firstLine="540"/>
        <w:jc w:val="both"/>
      </w:pPr>
      <w:r>
        <w:t xml:space="preserve">13) утратил силу. - </w:t>
      </w:r>
      <w:hyperlink r:id="rId36" w:history="1">
        <w:r>
          <w:rPr>
            <w:color w:val="0000FF"/>
          </w:rPr>
          <w:t>Закон</w:t>
        </w:r>
      </w:hyperlink>
      <w:r>
        <w:t xml:space="preserve"> Свердловской области от 30.06.2014 N 65-ОЗ;</w:t>
      </w:r>
    </w:p>
    <w:p w:rsidR="00327781" w:rsidRDefault="00327781">
      <w:pPr>
        <w:pStyle w:val="ConsPlusNormal"/>
        <w:spacing w:before="220"/>
        <w:ind w:firstLine="540"/>
        <w:jc w:val="both"/>
      </w:pPr>
      <w:r>
        <w:t>14) определяет порядок регламентации и оформления отношений государственной образовательной организации Свердловской области и муниципальной образовательной организации с обучающимися, нуждающимися в длительном лечении, детьми-инвалидами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p>
    <w:p w:rsidR="00327781" w:rsidRDefault="00327781">
      <w:pPr>
        <w:pStyle w:val="ConsPlusNormal"/>
        <w:spacing w:before="220"/>
        <w:ind w:firstLine="540"/>
        <w:jc w:val="both"/>
      </w:pPr>
      <w:r>
        <w:t>15) определяет порядок обеспечения предоставления исполнительными органами государственной власти Свердловской области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
    <w:p w:rsidR="00327781" w:rsidRDefault="00327781">
      <w:pPr>
        <w:pStyle w:val="ConsPlusNormal"/>
        <w:spacing w:before="220"/>
        <w:ind w:firstLine="540"/>
        <w:jc w:val="both"/>
      </w:pPr>
      <w:r>
        <w:t>16) определяет уровень средней заработной платы педагогических работников государственных образовательных организаций Свердловской области за выполняемую ими учебную (преподавательскую) работу и другую работу;</w:t>
      </w:r>
    </w:p>
    <w:p w:rsidR="00327781" w:rsidRDefault="00327781">
      <w:pPr>
        <w:pStyle w:val="ConsPlusNormal"/>
        <w:spacing w:before="220"/>
        <w:ind w:firstLine="540"/>
        <w:jc w:val="both"/>
      </w:pPr>
      <w:r>
        <w:t>17) осуществляет отнесение к малокомплектным образовательным организациям образовательные организации, реализующие основные общеобразовательные программы, определяет критерии отнесения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327781" w:rsidRDefault="00327781">
      <w:pPr>
        <w:pStyle w:val="ConsPlusNormal"/>
        <w:spacing w:before="220"/>
        <w:ind w:firstLine="540"/>
        <w:jc w:val="both"/>
      </w:pPr>
      <w:r>
        <w:lastRenderedPageBreak/>
        <w:t>18) ежегодно заслушивает доклад о состоянии системы образования в Свердловской области, подготовленный уполномоченным исполнительным органом государственной власти Свердловской области в сфере образования;</w:t>
      </w:r>
    </w:p>
    <w:p w:rsidR="00327781" w:rsidRDefault="00327781">
      <w:pPr>
        <w:pStyle w:val="ConsPlusNormal"/>
        <w:spacing w:before="220"/>
        <w:ind w:firstLine="540"/>
        <w:jc w:val="both"/>
      </w:pPr>
      <w:r>
        <w:t>19) обеспечивает организацию предоставления на конкурсной основе высшего образования в государственных образовательных организациях высшего образования Свердловской области;</w:t>
      </w:r>
    </w:p>
    <w:p w:rsidR="00327781" w:rsidRDefault="00327781">
      <w:pPr>
        <w:pStyle w:val="ConsPlusNormal"/>
        <w:spacing w:before="220"/>
        <w:ind w:firstLine="540"/>
        <w:jc w:val="both"/>
      </w:pPr>
      <w:r>
        <w:t>20) вправе принять решение о предоставлении государственной поддержки дополнительного образования детей, в том числе о финансовом обеспечении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327781" w:rsidRDefault="00327781">
      <w:pPr>
        <w:pStyle w:val="ConsPlusNormal"/>
        <w:jc w:val="both"/>
      </w:pPr>
      <w:r>
        <w:t xml:space="preserve">(в ред. </w:t>
      </w:r>
      <w:hyperlink r:id="rId37" w:history="1">
        <w:r>
          <w:rPr>
            <w:color w:val="0000FF"/>
          </w:rPr>
          <w:t>Закона</w:t>
        </w:r>
      </w:hyperlink>
      <w:r>
        <w:t xml:space="preserve"> Свердловской области от 09.12.2016 N 129-ОЗ)</w:t>
      </w:r>
    </w:p>
    <w:p w:rsidR="00327781" w:rsidRDefault="00327781">
      <w:pPr>
        <w:pStyle w:val="ConsPlusNormal"/>
        <w:spacing w:before="220"/>
        <w:ind w:firstLine="540"/>
        <w:jc w:val="both"/>
      </w:pPr>
      <w:r>
        <w:t>21) принимает решения о создании центров психолого-педагогической, медицинской и социальной помощи;</w:t>
      </w:r>
    </w:p>
    <w:p w:rsidR="00327781" w:rsidRDefault="00327781">
      <w:pPr>
        <w:pStyle w:val="ConsPlusNormal"/>
        <w:spacing w:before="220"/>
        <w:ind w:firstLine="540"/>
        <w:jc w:val="both"/>
      </w:pPr>
      <w:r>
        <w:t>22)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p w:rsidR="00327781" w:rsidRDefault="00327781">
      <w:pPr>
        <w:pStyle w:val="ConsPlusNormal"/>
        <w:jc w:val="both"/>
      </w:pPr>
    </w:p>
    <w:p w:rsidR="00327781" w:rsidRDefault="00327781">
      <w:pPr>
        <w:pStyle w:val="ConsPlusTitle"/>
        <w:ind w:firstLine="540"/>
        <w:jc w:val="both"/>
        <w:outlineLvl w:val="1"/>
      </w:pPr>
      <w:r>
        <w:t>Статья 6. Полномочия областных исполнительных органов государственной власти Свердловской области в сфере образования</w:t>
      </w:r>
    </w:p>
    <w:p w:rsidR="00327781" w:rsidRDefault="00327781">
      <w:pPr>
        <w:pStyle w:val="ConsPlusNormal"/>
        <w:jc w:val="both"/>
      </w:pPr>
    </w:p>
    <w:p w:rsidR="00327781" w:rsidRDefault="00327781">
      <w:pPr>
        <w:pStyle w:val="ConsPlusNormal"/>
        <w:ind w:firstLine="540"/>
        <w:jc w:val="both"/>
      </w:pPr>
      <w:r>
        <w:t>1. Уполномоченный исполнительный орган государственной власти Свердловской области в сфере образования:</w:t>
      </w:r>
    </w:p>
    <w:p w:rsidR="00327781" w:rsidRDefault="00327781">
      <w:pPr>
        <w:pStyle w:val="ConsPlusNormal"/>
        <w:spacing w:before="220"/>
        <w:ind w:firstLine="540"/>
        <w:jc w:val="both"/>
      </w:pPr>
      <w:r>
        <w:t>1) устанавливает иные, помимо единого государственного экзамена, формы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а также порядок установления таких форм проведения государственной итоговой аттестации;</w:t>
      </w:r>
    </w:p>
    <w:p w:rsidR="00327781" w:rsidRDefault="00327781">
      <w:pPr>
        <w:pStyle w:val="ConsPlusNormal"/>
        <w:spacing w:before="220"/>
        <w:ind w:firstLine="540"/>
        <w:jc w:val="both"/>
      </w:pPr>
      <w:r>
        <w:t>2) устанавливает 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327781" w:rsidRDefault="00327781">
      <w:pPr>
        <w:pStyle w:val="ConsPlusNormal"/>
        <w:spacing w:before="220"/>
        <w:ind w:firstLine="540"/>
        <w:jc w:val="both"/>
      </w:pPr>
      <w:r>
        <w:t>3) организует предоставление общего образования в государственных образовательных организациях Свердловской области;</w:t>
      </w:r>
    </w:p>
    <w:p w:rsidR="00327781" w:rsidRDefault="00327781">
      <w:pPr>
        <w:pStyle w:val="ConsPlusNormal"/>
        <w:spacing w:before="220"/>
        <w:ind w:firstLine="540"/>
        <w:jc w:val="both"/>
      </w:pPr>
      <w:r>
        <w:t>4) направляет высшим органам государственной власти Свердловской области предложения о создании, реорганизации и (или) ликвидации государственных образовательных организаций Свердловской области, направляет органам местного самоуправления муниципальных образований, расположенных на территории Свердловской области, предложения о создании, реорганизации и (или) ликвидации муниципальных образовательных организаций;</w:t>
      </w:r>
    </w:p>
    <w:p w:rsidR="00327781" w:rsidRDefault="00327781">
      <w:pPr>
        <w:pStyle w:val="ConsPlusNormal"/>
        <w:spacing w:before="220"/>
        <w:ind w:firstLine="540"/>
        <w:jc w:val="both"/>
      </w:pPr>
      <w:r>
        <w:t xml:space="preserve">5) организует обеспечение муниципальных образовательных организаций учебниками в соответствии с федеральным перечнем учебников, рекомендованных к использованию при </w:t>
      </w:r>
      <w: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327781" w:rsidRDefault="00327781">
      <w:pPr>
        <w:pStyle w:val="ConsPlusNormal"/>
        <w:spacing w:before="220"/>
        <w:ind w:firstLine="540"/>
        <w:jc w:val="both"/>
      </w:pPr>
      <w:r>
        <w:t>6) организует предоставление психолого-педагогической помощи обучающимся, испытывающим трудности в освоении основных общеобразовательных программ, своем развитии и социальной адаптации;</w:t>
      </w:r>
    </w:p>
    <w:p w:rsidR="00327781" w:rsidRDefault="00327781">
      <w:pPr>
        <w:pStyle w:val="ConsPlusNormal"/>
        <w:spacing w:before="220"/>
        <w:ind w:firstLine="540"/>
        <w:jc w:val="both"/>
      </w:pPr>
      <w:r>
        <w:t>7) принимает участие в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Свердловской области);</w:t>
      </w:r>
    </w:p>
    <w:p w:rsidR="00327781" w:rsidRDefault="00327781">
      <w:pPr>
        <w:pStyle w:val="ConsPlusNormal"/>
        <w:spacing w:before="220"/>
        <w:ind w:firstLine="540"/>
        <w:jc w:val="both"/>
      </w:pPr>
      <w:r>
        <w:t>8) принимает участие в экспертизе учебников, включаемых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27781" w:rsidRDefault="00327781">
      <w:pPr>
        <w:pStyle w:val="ConsPlusNormal"/>
        <w:spacing w:before="220"/>
        <w:ind w:firstLine="540"/>
        <w:jc w:val="both"/>
      </w:pPr>
      <w:r>
        <w:t>9) принимает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27781" w:rsidRDefault="00327781">
      <w:pPr>
        <w:pStyle w:val="ConsPlusNormal"/>
        <w:spacing w:before="220"/>
        <w:ind w:firstLine="540"/>
        <w:jc w:val="both"/>
      </w:pPr>
      <w:r>
        <w:t>10) согласовывает создание на территории Свердловской области филиалов государственных образовательных организаций, находящихся в ведении других субъектов Российской Федерации;</w:t>
      </w:r>
    </w:p>
    <w:p w:rsidR="00327781" w:rsidRDefault="00327781">
      <w:pPr>
        <w:pStyle w:val="ConsPlusNormal"/>
        <w:spacing w:before="220"/>
        <w:ind w:firstLine="540"/>
        <w:jc w:val="both"/>
      </w:pPr>
      <w:r>
        <w:t xml:space="preserve">11) утратил силу. - </w:t>
      </w:r>
      <w:hyperlink r:id="rId38" w:history="1">
        <w:r>
          <w:rPr>
            <w:color w:val="0000FF"/>
          </w:rPr>
          <w:t>Закон</w:t>
        </w:r>
      </w:hyperlink>
      <w:r>
        <w:t xml:space="preserve"> Свердловской области от 24.11.2016 N 117-ОЗ;</w:t>
      </w:r>
    </w:p>
    <w:p w:rsidR="00327781" w:rsidRDefault="00327781">
      <w:pPr>
        <w:pStyle w:val="ConsPlusNormal"/>
        <w:spacing w:before="220"/>
        <w:ind w:firstLine="540"/>
        <w:jc w:val="both"/>
      </w:pPr>
      <w:r>
        <w:t>11) создает условия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327781" w:rsidRDefault="00327781">
      <w:pPr>
        <w:pStyle w:val="ConsPlusNormal"/>
        <w:jc w:val="both"/>
      </w:pPr>
      <w:r>
        <w:t xml:space="preserve">(подп. 11 введен </w:t>
      </w:r>
      <w:hyperlink r:id="rId39" w:history="1">
        <w:r>
          <w:rPr>
            <w:color w:val="0000FF"/>
          </w:rPr>
          <w:t>Законом</w:t>
        </w:r>
      </w:hyperlink>
      <w:r>
        <w:t xml:space="preserve"> Свердловской области от 22.03.2018 N 37-ОЗ)</w:t>
      </w:r>
    </w:p>
    <w:p w:rsidR="00327781" w:rsidRDefault="00327781">
      <w:pPr>
        <w:pStyle w:val="ConsPlusNormal"/>
        <w:spacing w:before="220"/>
        <w:ind w:firstLine="540"/>
        <w:jc w:val="both"/>
      </w:pPr>
      <w:r>
        <w:t>12) создает государственные экзаменационные комиссии для проведения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p>
    <w:p w:rsidR="00327781" w:rsidRDefault="00327781">
      <w:pPr>
        <w:pStyle w:val="ConsPlusNormal"/>
        <w:spacing w:before="220"/>
        <w:ind w:firstLine="540"/>
        <w:jc w:val="both"/>
      </w:pPr>
      <w:r>
        <w:t>13) обеспечивает проведение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p>
    <w:p w:rsidR="00327781" w:rsidRDefault="00327781">
      <w:pPr>
        <w:pStyle w:val="ConsPlusNormal"/>
        <w:spacing w:before="220"/>
        <w:ind w:firstLine="540"/>
        <w:jc w:val="both"/>
      </w:pPr>
      <w:r>
        <w:t>14) заключает договоры о целевом приеме с организациями, осуществляющими образовательную деятельность по образовательным программам высшего образования;</w:t>
      </w:r>
    </w:p>
    <w:p w:rsidR="00327781" w:rsidRDefault="00327781">
      <w:pPr>
        <w:pStyle w:val="ConsPlusNormal"/>
        <w:spacing w:before="220"/>
        <w:ind w:firstLine="540"/>
        <w:jc w:val="both"/>
      </w:pPr>
      <w:r>
        <w:t>15) заключает договоры о целевом обучении;</w:t>
      </w:r>
    </w:p>
    <w:p w:rsidR="00327781" w:rsidRDefault="00327781">
      <w:pPr>
        <w:pStyle w:val="ConsPlusNormal"/>
        <w:spacing w:before="220"/>
        <w:ind w:firstLine="540"/>
        <w:jc w:val="both"/>
      </w:pPr>
      <w:r>
        <w:t>16) осуществляет аккредитацию граждан в качестве общественных наблюдателей при проведении на территории Свердловской области государственной итоговой аттестации по образовательным программам основного общего или среднего общего образования;</w:t>
      </w:r>
    </w:p>
    <w:p w:rsidR="00327781" w:rsidRDefault="00327781">
      <w:pPr>
        <w:pStyle w:val="ConsPlusNormal"/>
        <w:spacing w:before="220"/>
        <w:ind w:firstLine="540"/>
        <w:jc w:val="both"/>
      </w:pPr>
      <w:r>
        <w:t>17) организует и обеспечивает осуществление мониторинга в системе образования на уровне Свердловской области;</w:t>
      </w:r>
    </w:p>
    <w:p w:rsidR="00327781" w:rsidRDefault="00327781">
      <w:pPr>
        <w:pStyle w:val="ConsPlusNormal"/>
        <w:spacing w:before="220"/>
        <w:ind w:firstLine="540"/>
        <w:jc w:val="both"/>
      </w:pPr>
      <w:r>
        <w:t xml:space="preserve">18) в целях информационного обеспечения управления в системе образования и государственной регламентации образовательной деятельности создает, формирует и ведет </w:t>
      </w:r>
      <w:r>
        <w:lastRenderedPageBreak/>
        <w:t>государственные информационные системы, в том числе государственные информационные системы, предусмотренные федеральным законом;</w:t>
      </w:r>
    </w:p>
    <w:p w:rsidR="00327781" w:rsidRDefault="00327781">
      <w:pPr>
        <w:pStyle w:val="ConsPlusNormal"/>
        <w:spacing w:before="220"/>
        <w:ind w:firstLine="540"/>
        <w:jc w:val="both"/>
      </w:pPr>
      <w:r>
        <w:t>19) ежегодно публикует и размещает на своем официальном сайте в информационно-телекоммуникационной сети "Интернет" итоговые (годовые) отчеты, содержащие анализ состояния и перспектив развития образования на территории Свердловской области;</w:t>
      </w:r>
    </w:p>
    <w:p w:rsidR="00327781" w:rsidRDefault="00327781">
      <w:pPr>
        <w:pStyle w:val="ConsPlusNormal"/>
        <w:spacing w:before="220"/>
        <w:ind w:firstLine="540"/>
        <w:jc w:val="both"/>
      </w:pPr>
      <w:r>
        <w:t>20) ежегодно осуществляет подготовку доклада о состоянии системы образования в Свердловской области;</w:t>
      </w:r>
    </w:p>
    <w:p w:rsidR="00327781" w:rsidRDefault="00327781">
      <w:pPr>
        <w:pStyle w:val="ConsPlusNormal"/>
        <w:spacing w:before="220"/>
        <w:ind w:firstLine="540"/>
        <w:jc w:val="both"/>
      </w:pPr>
      <w:r>
        <w:t>21) создает учебно-методические объединения в системе образования, утверждает положения об их деятельности;</w:t>
      </w:r>
    </w:p>
    <w:p w:rsidR="00327781" w:rsidRDefault="00327781">
      <w:pPr>
        <w:pStyle w:val="ConsPlusNormal"/>
        <w:spacing w:before="220"/>
        <w:ind w:firstLine="540"/>
        <w:jc w:val="both"/>
      </w:pPr>
      <w:r>
        <w:t>22) создает в пределах своей компетенции условия для реализации инновационных образовательных проектов, программ и внедрения их результатов в практику;</w:t>
      </w:r>
    </w:p>
    <w:p w:rsidR="00327781" w:rsidRDefault="00327781">
      <w:pPr>
        <w:pStyle w:val="ConsPlusNormal"/>
        <w:spacing w:before="220"/>
        <w:ind w:firstLine="540"/>
        <w:jc w:val="both"/>
      </w:pPr>
      <w:r>
        <w:t>23) организует дополнительное профессиональное образование педагогических работников государственных образовательных организаций Свердловской области и муниципальных образовательных организаций;</w:t>
      </w:r>
    </w:p>
    <w:p w:rsidR="00327781" w:rsidRDefault="00327781">
      <w:pPr>
        <w:pStyle w:val="ConsPlusNormal"/>
        <w:spacing w:before="220"/>
        <w:ind w:firstLine="540"/>
        <w:jc w:val="both"/>
      </w:pPr>
      <w:r>
        <w:t>24) взаимодействует с федеральными, муниципальными и частными организациями, осуществляющими образовательную деятельность на территории Свердловской области;</w:t>
      </w:r>
    </w:p>
    <w:p w:rsidR="00327781" w:rsidRDefault="00327781">
      <w:pPr>
        <w:pStyle w:val="ConsPlusNormal"/>
        <w:spacing w:before="220"/>
        <w:ind w:firstLine="540"/>
        <w:jc w:val="both"/>
      </w:pPr>
      <w:r>
        <w:t>25)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p w:rsidR="00327781" w:rsidRDefault="00327781">
      <w:pPr>
        <w:pStyle w:val="ConsPlusNormal"/>
        <w:spacing w:before="220"/>
        <w:ind w:firstLine="540"/>
        <w:jc w:val="both"/>
      </w:pPr>
      <w:r>
        <w:t>2. Уполномоченный исполнительный орган государственной власти Свердловской области в сфере охраны здоровья граждан:</w:t>
      </w:r>
    </w:p>
    <w:p w:rsidR="00327781" w:rsidRDefault="00327781">
      <w:pPr>
        <w:pStyle w:val="ConsPlusNormal"/>
        <w:spacing w:before="220"/>
        <w:ind w:firstLine="540"/>
        <w:jc w:val="both"/>
      </w:pPr>
      <w:r>
        <w:t>1) организует предоставление медицинской помощи обучающимся, испытывающим трудности в освоении основных общеобразовательных программ, своем развитии и социальной адаптации;</w:t>
      </w:r>
    </w:p>
    <w:p w:rsidR="00327781" w:rsidRDefault="00327781">
      <w:pPr>
        <w:pStyle w:val="ConsPlusNormal"/>
        <w:spacing w:before="220"/>
        <w:ind w:firstLine="540"/>
        <w:jc w:val="both"/>
      </w:pPr>
      <w:r>
        <w:t>2) организует оказание первичной медико-санитарной помощи обучающимся;</w:t>
      </w:r>
    </w:p>
    <w:p w:rsidR="00327781" w:rsidRDefault="00327781">
      <w:pPr>
        <w:pStyle w:val="ConsPlusNormal"/>
        <w:spacing w:before="220"/>
        <w:ind w:firstLine="540"/>
        <w:jc w:val="both"/>
      </w:pPr>
      <w:r>
        <w:t>3) устанавливает случаи, при которых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сфере физической культуры и спорта и дополнительные предпрофессиональные образовательные программы в сфере искусств, осуществляется в медицинской организации.</w:t>
      </w:r>
    </w:p>
    <w:p w:rsidR="00327781" w:rsidRDefault="00327781">
      <w:pPr>
        <w:pStyle w:val="ConsPlusNormal"/>
        <w:jc w:val="both"/>
      </w:pPr>
      <w:r>
        <w:t xml:space="preserve">(подп. 3 введен </w:t>
      </w:r>
      <w:hyperlink r:id="rId40" w:history="1">
        <w:r>
          <w:rPr>
            <w:color w:val="0000FF"/>
          </w:rPr>
          <w:t>Законом</w:t>
        </w:r>
      </w:hyperlink>
      <w:r>
        <w:t xml:space="preserve"> Свердловской области от 09.12.2016 N 129-ОЗ)</w:t>
      </w:r>
    </w:p>
    <w:p w:rsidR="00327781" w:rsidRDefault="00327781">
      <w:pPr>
        <w:pStyle w:val="ConsPlusNormal"/>
        <w:spacing w:before="220"/>
        <w:ind w:firstLine="540"/>
        <w:jc w:val="both"/>
      </w:pPr>
      <w:r>
        <w:t>3. Уполномоченный исполнительный орган государственной власти Свердловской области в сфере социальной защиты населения организует предоставление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327781" w:rsidRDefault="00327781">
      <w:pPr>
        <w:pStyle w:val="ConsPlusNormal"/>
        <w:spacing w:before="220"/>
        <w:ind w:firstLine="540"/>
        <w:jc w:val="both"/>
      </w:pPr>
      <w:r>
        <w:t>4.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пределах своей компетенции:</w:t>
      </w:r>
    </w:p>
    <w:p w:rsidR="00327781" w:rsidRDefault="00327781">
      <w:pPr>
        <w:pStyle w:val="ConsPlusNormal"/>
        <w:spacing w:before="220"/>
        <w:ind w:firstLine="540"/>
        <w:jc w:val="both"/>
      </w:pPr>
      <w:r>
        <w:lastRenderedPageBreak/>
        <w:t>1) разрабатывают и реализуют региональные программы развития образования с учетом региональных социально-экономических, экологических, демографических, этнокультурных и других особенностей Свердловской области;</w:t>
      </w:r>
    </w:p>
    <w:p w:rsidR="00327781" w:rsidRDefault="00327781">
      <w:pPr>
        <w:pStyle w:val="ConsPlusNormal"/>
        <w:spacing w:before="220"/>
        <w:ind w:firstLine="540"/>
        <w:jc w:val="both"/>
      </w:pPr>
      <w:r>
        <w:t>2) устанавливают порядок и сроки проведения аттестации кандидатов на должность руководителей и руководителей государственных образовательных организаций Свердловской области;</w:t>
      </w:r>
    </w:p>
    <w:p w:rsidR="00327781" w:rsidRDefault="00327781">
      <w:pPr>
        <w:pStyle w:val="ConsPlusNormal"/>
        <w:spacing w:before="220"/>
        <w:ind w:firstLine="540"/>
        <w:jc w:val="both"/>
      </w:pPr>
      <w:r>
        <w:t>3) устанавливают нормативные затраты на оказание государственных услуг в сфере образования государственными образовательными организациями Свердловской области;</w:t>
      </w:r>
    </w:p>
    <w:p w:rsidR="00327781" w:rsidRDefault="00327781">
      <w:pPr>
        <w:pStyle w:val="ConsPlusNormal"/>
        <w:spacing w:before="220"/>
        <w:ind w:firstLine="540"/>
        <w:jc w:val="both"/>
      </w:pPr>
      <w:r>
        <w:t>4) создают условия для осуществления присмотра и ухода за детьми, содержания детей в государственных образовательных организациях Свердловской области;</w:t>
      </w:r>
    </w:p>
    <w:p w:rsidR="00327781" w:rsidRDefault="00327781">
      <w:pPr>
        <w:pStyle w:val="ConsPlusNormal"/>
        <w:spacing w:before="220"/>
        <w:ind w:firstLine="540"/>
        <w:jc w:val="both"/>
      </w:pPr>
      <w:r>
        <w:t>5) организуют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327781" w:rsidRDefault="00327781">
      <w:pPr>
        <w:pStyle w:val="ConsPlusNormal"/>
        <w:spacing w:before="220"/>
        <w:ind w:firstLine="540"/>
        <w:jc w:val="both"/>
      </w:pPr>
      <w:r>
        <w:t>6) организуют предоставление дополнительного образования детей в государственных образовательных организациях Свердловской области;</w:t>
      </w:r>
    </w:p>
    <w:p w:rsidR="00327781" w:rsidRDefault="00327781">
      <w:pPr>
        <w:pStyle w:val="ConsPlusNormal"/>
        <w:spacing w:before="220"/>
        <w:ind w:firstLine="540"/>
        <w:jc w:val="both"/>
      </w:pPr>
      <w:r>
        <w:t>7) организуют предоставление дополнительного профессионального образования в государственных образовательных организациях Свердловской области;</w:t>
      </w:r>
    </w:p>
    <w:p w:rsidR="00327781" w:rsidRDefault="00327781">
      <w:pPr>
        <w:pStyle w:val="ConsPlusNormal"/>
        <w:spacing w:before="220"/>
        <w:ind w:firstLine="540"/>
        <w:jc w:val="both"/>
      </w:pPr>
      <w:r>
        <w:t>8) организуют обеспечение государственных образовательных организаций Свердловской области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327781" w:rsidRDefault="00327781">
      <w:pPr>
        <w:pStyle w:val="ConsPlusNormal"/>
        <w:spacing w:before="220"/>
        <w:ind w:firstLine="540"/>
        <w:jc w:val="both"/>
      </w:pPr>
      <w:r>
        <w:t>9) осуществляют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p w:rsidR="00327781" w:rsidRDefault="00327781">
      <w:pPr>
        <w:pStyle w:val="ConsPlusNormal"/>
        <w:spacing w:before="220"/>
        <w:ind w:firstLine="540"/>
        <w:jc w:val="both"/>
      </w:pPr>
      <w:r>
        <w:t>5. Областные исполнительные органы государственной власти Свердловской области в пределах своей компетенции формируют аттестационные комиссии, осуществляющие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Свердловской области, педагогических работников муниципальных и частных организаций, осуществляющих образовательную деятельность.</w:t>
      </w:r>
    </w:p>
    <w:p w:rsidR="00327781" w:rsidRDefault="00327781">
      <w:pPr>
        <w:pStyle w:val="ConsPlusNormal"/>
        <w:jc w:val="both"/>
      </w:pPr>
      <w:r>
        <w:t xml:space="preserve">(п. 5 введен </w:t>
      </w:r>
      <w:hyperlink r:id="rId41" w:history="1">
        <w:r>
          <w:rPr>
            <w:color w:val="0000FF"/>
          </w:rPr>
          <w:t>Законом</w:t>
        </w:r>
      </w:hyperlink>
      <w:r>
        <w:t xml:space="preserve"> Свердловской области от 24.11.2016 N 117-ОЗ)</w:t>
      </w:r>
    </w:p>
    <w:p w:rsidR="00327781" w:rsidRDefault="00327781">
      <w:pPr>
        <w:pStyle w:val="ConsPlusNormal"/>
        <w:jc w:val="both"/>
      </w:pPr>
    </w:p>
    <w:p w:rsidR="00327781" w:rsidRDefault="00327781">
      <w:pPr>
        <w:pStyle w:val="ConsPlusTitle"/>
        <w:ind w:firstLine="540"/>
        <w:jc w:val="both"/>
        <w:outlineLvl w:val="1"/>
      </w:pPr>
      <w:r>
        <w:t>Статья 7. Полномочия органов местного самоуправления муниципальных районов и городских округов, расположенных на территории Свердловской области, в сфере образования</w:t>
      </w:r>
    </w:p>
    <w:p w:rsidR="00327781" w:rsidRDefault="00327781">
      <w:pPr>
        <w:pStyle w:val="ConsPlusNormal"/>
        <w:jc w:val="both"/>
      </w:pPr>
    </w:p>
    <w:p w:rsidR="00327781" w:rsidRDefault="00327781">
      <w:pPr>
        <w:pStyle w:val="ConsPlusNormal"/>
        <w:ind w:firstLine="540"/>
        <w:jc w:val="both"/>
      </w:pPr>
      <w:r>
        <w:t>К полномочиям органов местного самоуправления муниципальных районов и городских округов, расположенных на территории Свердловской области, по решению вопросов местного значения в сфере образования в соответствии с федеральным законом относятся:</w:t>
      </w:r>
    </w:p>
    <w:p w:rsidR="00327781" w:rsidRDefault="00327781">
      <w:pPr>
        <w:pStyle w:val="ConsPlusNormal"/>
        <w:spacing w:before="220"/>
        <w:ind w:firstLine="540"/>
        <w:jc w:val="both"/>
      </w:pPr>
      <w:bookmarkStart w:id="0" w:name="P176"/>
      <w:bookmarkEnd w:id="0"/>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w:t>
      </w:r>
      <w:r>
        <w:lastRenderedPageBreak/>
        <w:t>с федеральными государственными образовательными стандартами);</w:t>
      </w:r>
    </w:p>
    <w:p w:rsidR="00327781" w:rsidRDefault="00327781">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p>
    <w:p w:rsidR="00327781" w:rsidRDefault="00327781">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327781" w:rsidRDefault="00327781">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расположенных на территории Свердловской области,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327781" w:rsidRDefault="00327781">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327781" w:rsidRDefault="00327781">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 расположенных на территории Свердловской области;</w:t>
      </w:r>
    </w:p>
    <w:p w:rsidR="00327781" w:rsidRDefault="00327781">
      <w:pPr>
        <w:pStyle w:val="ConsPlusNormal"/>
        <w:spacing w:before="220"/>
        <w:ind w:firstLine="540"/>
        <w:jc w:val="both"/>
      </w:pPr>
      <w:r>
        <w:t>7) осуществление иных установленных федеральным законом полномочий в сфере образования.</w:t>
      </w:r>
    </w:p>
    <w:p w:rsidR="00327781" w:rsidRDefault="00327781">
      <w:pPr>
        <w:pStyle w:val="ConsPlusNormal"/>
        <w:jc w:val="both"/>
      </w:pPr>
    </w:p>
    <w:p w:rsidR="00327781" w:rsidRDefault="00327781">
      <w:pPr>
        <w:pStyle w:val="ConsPlusTitle"/>
        <w:jc w:val="center"/>
        <w:outlineLvl w:val="0"/>
      </w:pPr>
      <w:r>
        <w:t>Глава 3. СИСТЕМА ОБРАЗОВАНИЯ, ОРГАНИЗАЦИЯ</w:t>
      </w:r>
    </w:p>
    <w:p w:rsidR="00327781" w:rsidRDefault="00327781">
      <w:pPr>
        <w:pStyle w:val="ConsPlusTitle"/>
        <w:jc w:val="center"/>
      </w:pPr>
      <w:r>
        <w:t>И ОСУЩЕСТВЛЕНИЕ ОБРАЗОВАТЕЛЬНОЙ ДЕЯТЕЛЬНОСТИ</w:t>
      </w:r>
    </w:p>
    <w:p w:rsidR="00327781" w:rsidRDefault="00327781">
      <w:pPr>
        <w:pStyle w:val="ConsPlusNormal"/>
        <w:jc w:val="both"/>
      </w:pPr>
    </w:p>
    <w:p w:rsidR="00327781" w:rsidRDefault="00327781">
      <w:pPr>
        <w:pStyle w:val="ConsPlusTitle"/>
        <w:ind w:firstLine="540"/>
        <w:jc w:val="both"/>
        <w:outlineLvl w:val="1"/>
      </w:pPr>
      <w:r>
        <w:t>Статья 8. Структура системы образования</w:t>
      </w:r>
    </w:p>
    <w:p w:rsidR="00327781" w:rsidRDefault="00327781">
      <w:pPr>
        <w:pStyle w:val="ConsPlusNormal"/>
        <w:jc w:val="both"/>
      </w:pPr>
    </w:p>
    <w:p w:rsidR="00327781" w:rsidRDefault="00327781">
      <w:pPr>
        <w:pStyle w:val="ConsPlusNormal"/>
        <w:ind w:firstLine="540"/>
        <w:jc w:val="both"/>
      </w:pPr>
      <w:r>
        <w:t>1. Система образования в соответствии с федеральным законом включает в себя:</w:t>
      </w:r>
    </w:p>
    <w:p w:rsidR="00327781" w:rsidRDefault="00327781">
      <w:pPr>
        <w:pStyle w:val="ConsPlusNormal"/>
        <w:spacing w:before="220"/>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327781" w:rsidRDefault="00327781">
      <w:pPr>
        <w:pStyle w:val="ConsPlusNormal"/>
        <w:spacing w:before="220"/>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327781" w:rsidRDefault="00327781">
      <w:pPr>
        <w:pStyle w:val="ConsPlusNormal"/>
        <w:spacing w:before="220"/>
        <w:ind w:firstLine="540"/>
        <w:jc w:val="both"/>
      </w:pPr>
      <w:r>
        <w:t>3) федеральные государственные органы и органы государственной власти Свердловской области, осуществляющие государственное управление в сфере образования, и осуществляющие управление в сфере образования органы местного самоуправления муниципальных образований, расположенных на территории Свердловской области, созданные ими консультативные, совещательные и иные органы;</w:t>
      </w:r>
    </w:p>
    <w:p w:rsidR="00327781" w:rsidRDefault="00327781">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327781" w:rsidRDefault="00327781">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327781" w:rsidRDefault="00327781">
      <w:pPr>
        <w:pStyle w:val="ConsPlusNormal"/>
        <w:spacing w:before="220"/>
        <w:ind w:firstLine="540"/>
        <w:jc w:val="both"/>
      </w:pPr>
      <w:r>
        <w:t xml:space="preserve">2. Образование в соответствии с федеральным законом подразделяется на общее образование, профессиональное образование, дополнительное образование и профессиональное </w:t>
      </w:r>
      <w:r>
        <w:lastRenderedPageBreak/>
        <w:t>обучение, обеспечивающие возможность реализации права на образование в течение всей жизни (непрерывное образование).</w:t>
      </w:r>
    </w:p>
    <w:p w:rsidR="00327781" w:rsidRDefault="00327781">
      <w:pPr>
        <w:pStyle w:val="ConsPlusNormal"/>
        <w:spacing w:before="220"/>
        <w:ind w:firstLine="540"/>
        <w:jc w:val="both"/>
      </w:pPr>
      <w:r>
        <w:t>3. Общее образование и профессиональное образование в соответствии с федеральным законом реализуются по уровням образования.</w:t>
      </w:r>
    </w:p>
    <w:p w:rsidR="00327781" w:rsidRDefault="00327781">
      <w:pPr>
        <w:pStyle w:val="ConsPlusNormal"/>
        <w:spacing w:before="220"/>
        <w:ind w:firstLine="540"/>
        <w:jc w:val="both"/>
      </w:pPr>
      <w:r>
        <w:t>4. Общее образование в соответствии с федеральным законом имеет следующие уровни:</w:t>
      </w:r>
    </w:p>
    <w:p w:rsidR="00327781" w:rsidRDefault="00327781">
      <w:pPr>
        <w:pStyle w:val="ConsPlusNormal"/>
        <w:spacing w:before="220"/>
        <w:ind w:firstLine="540"/>
        <w:jc w:val="both"/>
      </w:pPr>
      <w:r>
        <w:t>1) дошкольное образование;</w:t>
      </w:r>
    </w:p>
    <w:p w:rsidR="00327781" w:rsidRDefault="00327781">
      <w:pPr>
        <w:pStyle w:val="ConsPlusNormal"/>
        <w:spacing w:before="220"/>
        <w:ind w:firstLine="540"/>
        <w:jc w:val="both"/>
      </w:pPr>
      <w:r>
        <w:t>2) начальное общее образование;</w:t>
      </w:r>
    </w:p>
    <w:p w:rsidR="00327781" w:rsidRDefault="00327781">
      <w:pPr>
        <w:pStyle w:val="ConsPlusNormal"/>
        <w:spacing w:before="220"/>
        <w:ind w:firstLine="540"/>
        <w:jc w:val="both"/>
      </w:pPr>
      <w:r>
        <w:t>3) основное общее образование;</w:t>
      </w:r>
    </w:p>
    <w:p w:rsidR="00327781" w:rsidRDefault="00327781">
      <w:pPr>
        <w:pStyle w:val="ConsPlusNormal"/>
        <w:spacing w:before="220"/>
        <w:ind w:firstLine="540"/>
        <w:jc w:val="both"/>
      </w:pPr>
      <w:r>
        <w:t>4) среднее общее образование.</w:t>
      </w:r>
    </w:p>
    <w:p w:rsidR="00327781" w:rsidRDefault="00327781">
      <w:pPr>
        <w:pStyle w:val="ConsPlusNormal"/>
        <w:spacing w:before="220"/>
        <w:ind w:firstLine="540"/>
        <w:jc w:val="both"/>
      </w:pPr>
      <w:r>
        <w:t>5. Профессиональное образование в соответствии с федеральным законом имеет следующие уровни:</w:t>
      </w:r>
    </w:p>
    <w:p w:rsidR="00327781" w:rsidRDefault="00327781">
      <w:pPr>
        <w:pStyle w:val="ConsPlusNormal"/>
        <w:spacing w:before="220"/>
        <w:ind w:firstLine="540"/>
        <w:jc w:val="both"/>
      </w:pPr>
      <w:r>
        <w:t>1) среднее профессиональное образование;</w:t>
      </w:r>
    </w:p>
    <w:p w:rsidR="00327781" w:rsidRDefault="00327781">
      <w:pPr>
        <w:pStyle w:val="ConsPlusNormal"/>
        <w:spacing w:before="220"/>
        <w:ind w:firstLine="540"/>
        <w:jc w:val="both"/>
      </w:pPr>
      <w:r>
        <w:t>2) высшее образование - бакалавриат;</w:t>
      </w:r>
    </w:p>
    <w:p w:rsidR="00327781" w:rsidRDefault="00327781">
      <w:pPr>
        <w:pStyle w:val="ConsPlusNormal"/>
        <w:spacing w:before="220"/>
        <w:ind w:firstLine="540"/>
        <w:jc w:val="both"/>
      </w:pPr>
      <w:r>
        <w:t>3) высшее образование - специалитет, магистратура;</w:t>
      </w:r>
    </w:p>
    <w:p w:rsidR="00327781" w:rsidRDefault="00327781">
      <w:pPr>
        <w:pStyle w:val="ConsPlusNormal"/>
        <w:spacing w:before="220"/>
        <w:ind w:firstLine="540"/>
        <w:jc w:val="both"/>
      </w:pPr>
      <w:r>
        <w:t>4) высшее образование - подготовка кадров высшей квалификации.</w:t>
      </w:r>
    </w:p>
    <w:p w:rsidR="00327781" w:rsidRDefault="00327781">
      <w:pPr>
        <w:pStyle w:val="ConsPlusNormal"/>
        <w:spacing w:before="220"/>
        <w:ind w:firstLine="540"/>
        <w:jc w:val="both"/>
      </w:pPr>
      <w:r>
        <w:t>6. Дополнительное образование в соответствии с федеральным законом включает в себя такие подвиды, как дополнительное образование детей и взрослых и дополнительное профессиональное образование.</w:t>
      </w:r>
    </w:p>
    <w:p w:rsidR="00327781" w:rsidRDefault="00327781">
      <w:pPr>
        <w:pStyle w:val="ConsPlusNormal"/>
        <w:jc w:val="both"/>
      </w:pPr>
    </w:p>
    <w:p w:rsidR="00327781" w:rsidRDefault="00327781">
      <w:pPr>
        <w:pStyle w:val="ConsPlusTitle"/>
        <w:ind w:firstLine="540"/>
        <w:jc w:val="both"/>
        <w:outlineLvl w:val="1"/>
      </w:pPr>
      <w:r>
        <w:t>Статья 9. Порядок организации и осуществления образовательной деятельности</w:t>
      </w:r>
    </w:p>
    <w:p w:rsidR="00327781" w:rsidRDefault="00327781">
      <w:pPr>
        <w:pStyle w:val="ConsPlusNormal"/>
        <w:jc w:val="both"/>
      </w:pPr>
    </w:p>
    <w:p w:rsidR="00327781" w:rsidRDefault="00327781">
      <w:pPr>
        <w:pStyle w:val="ConsPlusNormal"/>
        <w:ind w:firstLine="540"/>
        <w:jc w:val="both"/>
      </w:pPr>
      <w:r>
        <w:t>Законодательством Российской Федерации устанавливается порядок организации и осуществления образовательной деятельности, в том числе:</w:t>
      </w:r>
    </w:p>
    <w:p w:rsidR="00327781" w:rsidRDefault="00327781">
      <w:pPr>
        <w:pStyle w:val="ConsPlusNormal"/>
        <w:spacing w:before="220"/>
        <w:ind w:firstLine="540"/>
        <w:jc w:val="both"/>
      </w:pPr>
      <w:r>
        <w:t>1) порядок разработки и утверждения федеральных государственных образовательных стандартов;</w:t>
      </w:r>
    </w:p>
    <w:p w:rsidR="00327781" w:rsidRDefault="00327781">
      <w:pPr>
        <w:pStyle w:val="ConsPlusNormal"/>
        <w:spacing w:before="220"/>
        <w:ind w:firstLine="540"/>
        <w:jc w:val="both"/>
      </w:pPr>
      <w:r>
        <w:t>2) общие требования к реализации образовательных программ;</w:t>
      </w:r>
    </w:p>
    <w:p w:rsidR="00327781" w:rsidRDefault="00327781">
      <w:pPr>
        <w:pStyle w:val="ConsPlusNormal"/>
        <w:spacing w:before="220"/>
        <w:ind w:firstLine="540"/>
        <w:jc w:val="both"/>
      </w:pPr>
      <w:r>
        <w:t>3) порядок управления образовательной организацией;</w:t>
      </w:r>
    </w:p>
    <w:p w:rsidR="00327781" w:rsidRDefault="00327781">
      <w:pPr>
        <w:pStyle w:val="ConsPlusNormal"/>
        <w:spacing w:before="220"/>
        <w:ind w:firstLine="540"/>
        <w:jc w:val="both"/>
      </w:pPr>
      <w:r>
        <w:t>4) компетенция, права, обязанности и ответственность образовательной организации;</w:t>
      </w:r>
    </w:p>
    <w:p w:rsidR="00327781" w:rsidRDefault="00327781">
      <w:pPr>
        <w:pStyle w:val="ConsPlusNormal"/>
        <w:spacing w:before="220"/>
        <w:ind w:firstLine="540"/>
        <w:jc w:val="both"/>
      </w:pPr>
      <w:r>
        <w:t>5) правовой статус педагогических работников;</w:t>
      </w:r>
    </w:p>
    <w:p w:rsidR="00327781" w:rsidRDefault="00327781">
      <w:pPr>
        <w:pStyle w:val="ConsPlusNormal"/>
        <w:spacing w:before="220"/>
        <w:ind w:firstLine="540"/>
        <w:jc w:val="both"/>
      </w:pPr>
      <w:r>
        <w:t>6) права, обязанности и ответственность обучающихся;</w:t>
      </w:r>
    </w:p>
    <w:p w:rsidR="00327781" w:rsidRDefault="00327781">
      <w:pPr>
        <w:pStyle w:val="ConsPlusNormal"/>
        <w:spacing w:before="220"/>
        <w:ind w:firstLine="540"/>
        <w:jc w:val="both"/>
      </w:pPr>
      <w:r>
        <w:t>7) основания возникновения, изменения и прекращения образовательных отношений.</w:t>
      </w:r>
    </w:p>
    <w:p w:rsidR="00327781" w:rsidRDefault="00327781">
      <w:pPr>
        <w:pStyle w:val="ConsPlusNormal"/>
        <w:jc w:val="both"/>
      </w:pPr>
    </w:p>
    <w:p w:rsidR="00327781" w:rsidRDefault="00327781">
      <w:pPr>
        <w:pStyle w:val="ConsPlusTitle"/>
        <w:ind w:firstLine="540"/>
        <w:jc w:val="both"/>
        <w:outlineLvl w:val="1"/>
      </w:pPr>
      <w:r>
        <w:t>Статья 9-1. Независимая оценка качества образования</w:t>
      </w:r>
    </w:p>
    <w:p w:rsidR="00327781" w:rsidRDefault="00327781">
      <w:pPr>
        <w:pStyle w:val="ConsPlusNormal"/>
        <w:ind w:firstLine="540"/>
        <w:jc w:val="both"/>
      </w:pPr>
      <w:r>
        <w:t xml:space="preserve">(введена </w:t>
      </w:r>
      <w:hyperlink r:id="rId42" w:history="1">
        <w:r>
          <w:rPr>
            <w:color w:val="0000FF"/>
          </w:rPr>
          <w:t>Законом</w:t>
        </w:r>
      </w:hyperlink>
      <w:r>
        <w:t xml:space="preserve"> Свердловской области от 22.03.2018 N 37-ОЗ)</w:t>
      </w:r>
    </w:p>
    <w:p w:rsidR="00327781" w:rsidRDefault="00327781">
      <w:pPr>
        <w:pStyle w:val="ConsPlusNormal"/>
        <w:jc w:val="both"/>
      </w:pPr>
    </w:p>
    <w:p w:rsidR="00327781" w:rsidRDefault="00327781">
      <w:pPr>
        <w:pStyle w:val="ConsPlusNormal"/>
        <w:ind w:firstLine="540"/>
        <w:jc w:val="both"/>
      </w:pPr>
      <w:r>
        <w:t>1. Независимая оценка качества образования в соответствии с федеральным законом направлена на получение сведений об образовательной деятельности, о качестве подготовки обучающихся и реализации образовательных программ.</w:t>
      </w:r>
    </w:p>
    <w:p w:rsidR="00327781" w:rsidRDefault="00327781">
      <w:pPr>
        <w:pStyle w:val="ConsPlusNormal"/>
        <w:spacing w:before="220"/>
        <w:ind w:firstLine="540"/>
        <w:jc w:val="both"/>
      </w:pPr>
      <w:r>
        <w:lastRenderedPageBreak/>
        <w:t>2. Независимая оценка качества образования в соответствии с федеральным законом включает в себя:</w:t>
      </w:r>
    </w:p>
    <w:p w:rsidR="00327781" w:rsidRDefault="00327781">
      <w:pPr>
        <w:pStyle w:val="ConsPlusNormal"/>
        <w:spacing w:before="220"/>
        <w:ind w:firstLine="540"/>
        <w:jc w:val="both"/>
      </w:pPr>
      <w:r>
        <w:t>1) независимую оценку качества подготовки обучающихся;</w:t>
      </w:r>
    </w:p>
    <w:p w:rsidR="00327781" w:rsidRDefault="00327781">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327781" w:rsidRDefault="00327781">
      <w:pPr>
        <w:pStyle w:val="ConsPlusNormal"/>
        <w:spacing w:before="220"/>
        <w:ind w:firstLine="540"/>
        <w:jc w:val="both"/>
      </w:pPr>
      <w:r>
        <w:t>3. Независимая оценка качества подготовки обучающихся осуществляется в соответствии с федеральным законом.</w:t>
      </w:r>
    </w:p>
    <w:p w:rsidR="00327781" w:rsidRDefault="00327781">
      <w:pPr>
        <w:pStyle w:val="ConsPlusNormal"/>
        <w:spacing w:before="220"/>
        <w:ind w:firstLine="540"/>
        <w:jc w:val="both"/>
      </w:pPr>
      <w:r>
        <w:t>4. Независимая оценка качества условий осуществления образовательной деятельности организациями, осуществляющими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327781" w:rsidRDefault="00327781">
      <w:pPr>
        <w:pStyle w:val="ConsPlusNormal"/>
        <w:spacing w:before="220"/>
        <w:ind w:firstLine="540"/>
        <w:jc w:val="both"/>
      </w:pPr>
      <w:r>
        <w:t>Независимая оценка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осуществляющих образовательную деятельность, а также доступность услуг для инвалидов.</w:t>
      </w:r>
    </w:p>
    <w:p w:rsidR="00327781" w:rsidRDefault="00327781">
      <w:pPr>
        <w:pStyle w:val="ConsPlusNormal"/>
        <w:spacing w:before="220"/>
        <w:ind w:firstLine="540"/>
        <w:jc w:val="both"/>
      </w:pPr>
      <w:r>
        <w:t>5. В целях создания условий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Общественная палата Свердловской области по обращению уполномоченного исполнительного органа государственной власти Свердловской области в сфере образования формирует в порядке, установленном федеральным законом, общественный совет по проведению независимой оценки качества условий осуществления образовательной деятельности государственными образовательными организациями Свердловской области,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муниципальных образований, расположенных на территории Свердловской области), и иными организациями, расположенными на территории Свердловской области и осуществляющими образовательную деятельность за счет бюджетных ассигнований областного бюджета (далее - общественный совет по независимой оценке качества), и утверждает его состав.</w:t>
      </w:r>
    </w:p>
    <w:p w:rsidR="00327781" w:rsidRDefault="00327781">
      <w:pPr>
        <w:pStyle w:val="ConsPlusNormal"/>
        <w:spacing w:before="220"/>
        <w:ind w:firstLine="540"/>
        <w:jc w:val="both"/>
      </w:pPr>
      <w:r>
        <w:t>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Свердловской области в сфере образования в соответствии с федеральным законом.</w:t>
      </w:r>
    </w:p>
    <w:p w:rsidR="00327781" w:rsidRDefault="00327781">
      <w:pPr>
        <w:pStyle w:val="ConsPlusNormal"/>
        <w:spacing w:before="220"/>
        <w:ind w:firstLine="540"/>
        <w:jc w:val="both"/>
      </w:pPr>
      <w:r>
        <w:t>Информация о деятельности общественного совета по независимой оценке качества подлежит размещению в информационно-телекоммуникационной сети "Интернет" на официальном сайте уполномоченного исполнительного органа государственной власти Свердловской области в сфере образования.</w:t>
      </w:r>
    </w:p>
    <w:p w:rsidR="00327781" w:rsidRDefault="00327781">
      <w:pPr>
        <w:pStyle w:val="ConsPlusNormal"/>
        <w:spacing w:before="220"/>
        <w:ind w:firstLine="540"/>
        <w:jc w:val="both"/>
      </w:pPr>
      <w:r>
        <w:t>6. Общественный совет по независимой оценке качества в соответствии с федеральным законом:</w:t>
      </w:r>
    </w:p>
    <w:p w:rsidR="00327781" w:rsidRDefault="00327781">
      <w:pPr>
        <w:pStyle w:val="ConsPlusNormal"/>
        <w:spacing w:before="220"/>
        <w:ind w:firstLine="540"/>
        <w:jc w:val="both"/>
      </w:pPr>
      <w:r>
        <w:t>1) определяет перечень организаций, осуществляющих образовательную деятельность, в отношении которых проводится независимая оценка;</w:t>
      </w:r>
    </w:p>
    <w:p w:rsidR="00327781" w:rsidRDefault="00327781">
      <w:pPr>
        <w:pStyle w:val="ConsPlusNormal"/>
        <w:spacing w:before="220"/>
        <w:ind w:firstLine="540"/>
        <w:jc w:val="both"/>
      </w:pPr>
      <w:r>
        <w:t xml:space="preserve">2) принимает участие в рассмотрении проектов документации о закупках работ, услуг, а </w:t>
      </w:r>
      <w:r>
        <w:lastRenderedPageBreak/>
        <w:t>также проектов государственных контрактов, заключаемых уполномоченным исполнительным органом государственной власти Свердловской области в сфере образования с организацией, которая осуществляет сбор и обобщение информации о качестве условий осуществления образовательной деятельности организациями, осуществляющими образовательную деятельность (далее - оператор);</w:t>
      </w:r>
    </w:p>
    <w:p w:rsidR="00327781" w:rsidRDefault="00327781">
      <w:pPr>
        <w:pStyle w:val="ConsPlusNormal"/>
        <w:spacing w:before="220"/>
        <w:ind w:firstLine="540"/>
        <w:jc w:val="both"/>
      </w:pPr>
      <w:r>
        <w:t>3) проводит независимую оценку качества условий осуществления образовательной деятельности организациями, осуществляющими образовательную деятельность, с учетом информации, представленной оператором;</w:t>
      </w:r>
    </w:p>
    <w:p w:rsidR="00327781" w:rsidRDefault="00327781">
      <w:pPr>
        <w:pStyle w:val="ConsPlusNormal"/>
        <w:spacing w:before="220"/>
        <w:ind w:firstLine="540"/>
        <w:jc w:val="both"/>
      </w:pPr>
      <w:bookmarkStart w:id="1" w:name="P237"/>
      <w:bookmarkEnd w:id="1"/>
      <w:r>
        <w:t>4) представляет в уполномоченный исполнительный орган государственной власти Свердловской области в сфере образования результаты независимой оценки качества условий осуществления образовательной деятельности организациями, осуществляющими образовательную деятельность, а также предложения об улучшении их деятельности.</w:t>
      </w:r>
    </w:p>
    <w:p w:rsidR="00327781" w:rsidRDefault="00327781">
      <w:pPr>
        <w:pStyle w:val="ConsPlusNormal"/>
        <w:spacing w:before="220"/>
        <w:ind w:firstLine="540"/>
        <w:jc w:val="both"/>
      </w:pPr>
      <w:r>
        <w:t xml:space="preserve">Информация об указанных в </w:t>
      </w:r>
      <w:hyperlink w:anchor="P237" w:history="1">
        <w:r>
          <w:rPr>
            <w:color w:val="0000FF"/>
          </w:rPr>
          <w:t>подпункте 4 части первой</w:t>
        </w:r>
      </w:hyperlink>
      <w:r>
        <w:t xml:space="preserve"> настоящего пункта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размещается уполномоченным исполнительным органом государственной власти Свердловской области в сфере образования на своем официальном сайте и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327781" w:rsidRDefault="00327781">
      <w:pPr>
        <w:pStyle w:val="ConsPlusNormal"/>
        <w:spacing w:before="220"/>
        <w:ind w:firstLine="540"/>
        <w:jc w:val="both"/>
      </w:pPr>
      <w:r>
        <w:t>7. Поступившая в уполномоченный исполнительный орган государственной власти Свердловской области в сфере образования информация о результатах независимой оценки качества образования в соответствии с федеральным законом подлежит обязательному рассмотрению указанным органом в месячный срок и учитывается им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327781" w:rsidRDefault="00327781">
      <w:pPr>
        <w:pStyle w:val="ConsPlusNormal"/>
        <w:jc w:val="both"/>
      </w:pPr>
    </w:p>
    <w:p w:rsidR="00327781" w:rsidRDefault="00327781">
      <w:pPr>
        <w:pStyle w:val="ConsPlusTitle"/>
        <w:ind w:firstLine="540"/>
        <w:jc w:val="both"/>
        <w:outlineLvl w:val="1"/>
      </w:pPr>
      <w:r>
        <w:t>Статья 10. Образовательные программы</w:t>
      </w:r>
    </w:p>
    <w:p w:rsidR="00327781" w:rsidRDefault="00327781">
      <w:pPr>
        <w:pStyle w:val="ConsPlusNormal"/>
        <w:jc w:val="both"/>
      </w:pPr>
    </w:p>
    <w:p w:rsidR="00327781" w:rsidRDefault="00327781">
      <w:pPr>
        <w:pStyle w:val="ConsPlusNormal"/>
        <w:ind w:firstLine="540"/>
        <w:jc w:val="both"/>
      </w:pPr>
      <w:r>
        <w:t>1. В соответствии с федеральным законом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327781" w:rsidRDefault="00327781">
      <w:pPr>
        <w:pStyle w:val="ConsPlusNormal"/>
        <w:spacing w:before="220"/>
        <w:ind w:firstLine="540"/>
        <w:jc w:val="both"/>
      </w:pPr>
      <w:r>
        <w:t>2. К основным образовательным программам в соответствии с федеральным законом относятся:</w:t>
      </w:r>
    </w:p>
    <w:p w:rsidR="00327781" w:rsidRDefault="00327781">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327781" w:rsidRDefault="00327781">
      <w:pPr>
        <w:pStyle w:val="ConsPlusNormal"/>
        <w:spacing w:before="220"/>
        <w:ind w:firstLine="540"/>
        <w:jc w:val="both"/>
      </w:pPr>
      <w:r>
        <w:t>2) основные профессиональные образовательные программы:</w:t>
      </w:r>
    </w:p>
    <w:p w:rsidR="00327781" w:rsidRDefault="00327781">
      <w:pPr>
        <w:pStyle w:val="ConsPlusNormal"/>
        <w:spacing w:before="220"/>
        <w:ind w:firstLine="540"/>
        <w:jc w:val="both"/>
      </w:pPr>
      <w:r>
        <w:t>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327781" w:rsidRDefault="00327781">
      <w:pPr>
        <w:pStyle w:val="ConsPlusNormal"/>
        <w:spacing w:before="220"/>
        <w:ind w:firstLine="540"/>
        <w:jc w:val="both"/>
      </w:pPr>
      <w:r>
        <w:t>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327781" w:rsidRDefault="00327781">
      <w:pPr>
        <w:pStyle w:val="ConsPlusNormal"/>
        <w:spacing w:before="220"/>
        <w:ind w:firstLine="540"/>
        <w:jc w:val="both"/>
      </w:pPr>
      <w:r>
        <w:t xml:space="preserve">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w:t>
      </w:r>
      <w:r>
        <w:lastRenderedPageBreak/>
        <w:t>служащих, программы повышения квалификации рабочих, служащих.</w:t>
      </w:r>
    </w:p>
    <w:p w:rsidR="00327781" w:rsidRDefault="00327781">
      <w:pPr>
        <w:pStyle w:val="ConsPlusNormal"/>
        <w:spacing w:before="220"/>
        <w:ind w:firstLine="540"/>
        <w:jc w:val="both"/>
      </w:pPr>
      <w:r>
        <w:t>К дополнительным образовательным программам в соответствии с федеральным законом относятся:</w:t>
      </w:r>
    </w:p>
    <w:p w:rsidR="00327781" w:rsidRDefault="00327781">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327781" w:rsidRDefault="00327781">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327781" w:rsidRDefault="00327781">
      <w:pPr>
        <w:pStyle w:val="ConsPlusNormal"/>
        <w:spacing w:before="220"/>
        <w:ind w:firstLine="540"/>
        <w:jc w:val="both"/>
      </w:pPr>
      <w:r>
        <w:t>3. Образовательные программы разрабатываются и утверждаются в порядке, установленном федеральным законом.</w:t>
      </w:r>
    </w:p>
    <w:p w:rsidR="00327781" w:rsidRDefault="00327781">
      <w:pPr>
        <w:pStyle w:val="ConsPlusNormal"/>
        <w:jc w:val="both"/>
      </w:pPr>
    </w:p>
    <w:p w:rsidR="00327781" w:rsidRDefault="00327781">
      <w:pPr>
        <w:pStyle w:val="ConsPlusTitle"/>
        <w:ind w:firstLine="540"/>
        <w:jc w:val="both"/>
        <w:outlineLvl w:val="1"/>
      </w:pPr>
      <w:r>
        <w:t>Статья 11. Формы получения образования и формы обучения</w:t>
      </w:r>
    </w:p>
    <w:p w:rsidR="00327781" w:rsidRDefault="00327781">
      <w:pPr>
        <w:pStyle w:val="ConsPlusNormal"/>
        <w:jc w:val="both"/>
      </w:pPr>
    </w:p>
    <w:p w:rsidR="00327781" w:rsidRDefault="00327781">
      <w:pPr>
        <w:pStyle w:val="ConsPlusNormal"/>
        <w:ind w:firstLine="540"/>
        <w:jc w:val="both"/>
      </w:pPr>
      <w:r>
        <w:t>1. Образование в соответствии с федеральным законом может быть получено:</w:t>
      </w:r>
    </w:p>
    <w:p w:rsidR="00327781" w:rsidRDefault="00327781">
      <w:pPr>
        <w:pStyle w:val="ConsPlusNormal"/>
        <w:spacing w:before="220"/>
        <w:ind w:firstLine="540"/>
        <w:jc w:val="both"/>
      </w:pPr>
      <w:r>
        <w:t>1) в организациях, осуществляющих образовательную деятельность;</w:t>
      </w:r>
    </w:p>
    <w:p w:rsidR="00327781" w:rsidRDefault="00327781">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327781" w:rsidRDefault="00327781">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в соответствии с федеральным законом осуществляется в очной, очно-заочной или заочной форме.</w:t>
      </w:r>
    </w:p>
    <w:p w:rsidR="00327781" w:rsidRDefault="00327781">
      <w:pPr>
        <w:pStyle w:val="ConsPlusNormal"/>
        <w:spacing w:before="220"/>
        <w:ind w:firstLine="540"/>
        <w:jc w:val="both"/>
      </w:pPr>
      <w:r>
        <w:t>3. Обучение в форме семейного образования и самообразования в соответствии с федеральным законом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327781" w:rsidRDefault="00327781">
      <w:pPr>
        <w:pStyle w:val="ConsPlusNormal"/>
        <w:spacing w:before="220"/>
        <w:ind w:firstLine="540"/>
        <w:jc w:val="both"/>
      </w:pPr>
      <w:r>
        <w:t>4. В соответствии с федеральным законом допускается сочетание различных форм получения образования и форм обучения.</w:t>
      </w:r>
    </w:p>
    <w:p w:rsidR="00327781" w:rsidRDefault="00327781">
      <w:pPr>
        <w:pStyle w:val="ConsPlusNormal"/>
        <w:jc w:val="both"/>
      </w:pPr>
    </w:p>
    <w:p w:rsidR="00327781" w:rsidRDefault="00327781">
      <w:pPr>
        <w:pStyle w:val="ConsPlusTitle"/>
        <w:ind w:firstLine="540"/>
        <w:jc w:val="both"/>
        <w:outlineLvl w:val="1"/>
      </w:pPr>
      <w:r>
        <w:t>Статья 12. Лица, осуществляющие образовательную деятельность</w:t>
      </w:r>
    </w:p>
    <w:p w:rsidR="00327781" w:rsidRDefault="00327781">
      <w:pPr>
        <w:pStyle w:val="ConsPlusNormal"/>
        <w:jc w:val="both"/>
      </w:pPr>
    </w:p>
    <w:p w:rsidR="00327781" w:rsidRDefault="00327781">
      <w:pPr>
        <w:pStyle w:val="ConsPlusNormal"/>
        <w:ind w:firstLine="540"/>
        <w:jc w:val="both"/>
      </w:pPr>
      <w:bookmarkStart w:id="2" w:name="P266"/>
      <w:bookmarkEnd w:id="2"/>
      <w:r>
        <w:t>Образовательную деятельность на территории Свердловской области осуществляют:</w:t>
      </w:r>
    </w:p>
    <w:p w:rsidR="00327781" w:rsidRDefault="00327781">
      <w:pPr>
        <w:pStyle w:val="ConsPlusNormal"/>
        <w:spacing w:before="220"/>
        <w:ind w:firstLine="540"/>
        <w:jc w:val="both"/>
      </w:pPr>
      <w:r>
        <w:t>1) образовательные организации;</w:t>
      </w:r>
    </w:p>
    <w:p w:rsidR="00327781" w:rsidRDefault="00327781">
      <w:pPr>
        <w:pStyle w:val="ConsPlusNormal"/>
        <w:spacing w:before="220"/>
        <w:ind w:firstLine="540"/>
        <w:jc w:val="both"/>
      </w:pPr>
      <w:r>
        <w:t>2) организации, осуществляющие обучение, а именно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327781" w:rsidRDefault="00327781">
      <w:pPr>
        <w:pStyle w:val="ConsPlusNormal"/>
        <w:spacing w:before="220"/>
        <w:ind w:firstLine="540"/>
        <w:jc w:val="both"/>
      </w:pPr>
      <w:r>
        <w:t>3) индивидуальные предприниматели.</w:t>
      </w:r>
    </w:p>
    <w:p w:rsidR="00327781" w:rsidRDefault="00327781">
      <w:pPr>
        <w:pStyle w:val="ConsPlusNormal"/>
        <w:spacing w:before="220"/>
        <w:ind w:firstLine="540"/>
        <w:jc w:val="both"/>
      </w:pPr>
      <w:r>
        <w:t xml:space="preserve">Лица, указанные в </w:t>
      </w:r>
      <w:hyperlink w:anchor="P266" w:history="1">
        <w:r>
          <w:rPr>
            <w:color w:val="0000FF"/>
          </w:rPr>
          <w:t>части первой</w:t>
        </w:r>
      </w:hyperlink>
      <w:r>
        <w:t xml:space="preserve"> настоящей статьи, осуществляют образовательную деятельность в соответствии с федеральным законом.</w:t>
      </w:r>
    </w:p>
    <w:p w:rsidR="00327781" w:rsidRDefault="00327781">
      <w:pPr>
        <w:pStyle w:val="ConsPlusNormal"/>
        <w:jc w:val="both"/>
      </w:pPr>
    </w:p>
    <w:p w:rsidR="00327781" w:rsidRDefault="00327781">
      <w:pPr>
        <w:pStyle w:val="ConsPlusTitle"/>
        <w:ind w:firstLine="540"/>
        <w:jc w:val="both"/>
        <w:outlineLvl w:val="1"/>
      </w:pPr>
      <w:r>
        <w:t>Статья 13. Типы образовательных организаций</w:t>
      </w:r>
    </w:p>
    <w:p w:rsidR="00327781" w:rsidRDefault="00327781">
      <w:pPr>
        <w:pStyle w:val="ConsPlusNormal"/>
        <w:jc w:val="both"/>
      </w:pPr>
    </w:p>
    <w:p w:rsidR="00327781" w:rsidRDefault="00327781">
      <w:pPr>
        <w:pStyle w:val="ConsPlusNormal"/>
        <w:ind w:firstLine="540"/>
        <w:jc w:val="both"/>
      </w:pPr>
      <w:r>
        <w:t>1. В соответствии с федеральным законом устанавливаются следующие типы образовательных организаций, реализующих основные образовательные программы:</w:t>
      </w:r>
    </w:p>
    <w:p w:rsidR="00327781" w:rsidRDefault="00327781">
      <w:pPr>
        <w:pStyle w:val="ConsPlusNormal"/>
        <w:spacing w:before="220"/>
        <w:ind w:firstLine="540"/>
        <w:jc w:val="both"/>
      </w:pPr>
      <w:r>
        <w:lastRenderedPageBreak/>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327781" w:rsidRDefault="00327781">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327781" w:rsidRDefault="00327781">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327781" w:rsidRDefault="00327781">
      <w:pPr>
        <w:pStyle w:val="ConsPlusNormal"/>
        <w:jc w:val="both"/>
      </w:pPr>
      <w:r>
        <w:t xml:space="preserve">(в ред. </w:t>
      </w:r>
      <w:hyperlink r:id="rId43" w:history="1">
        <w:r>
          <w:rPr>
            <w:color w:val="0000FF"/>
          </w:rPr>
          <w:t>Закона</w:t>
        </w:r>
      </w:hyperlink>
      <w:r>
        <w:t xml:space="preserve"> Свердловской области от 28.10.2015 N 128-ОЗ)</w:t>
      </w:r>
    </w:p>
    <w:p w:rsidR="00327781" w:rsidRDefault="00327781">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327781" w:rsidRDefault="00327781">
      <w:pPr>
        <w:pStyle w:val="ConsPlusNormal"/>
        <w:spacing w:before="220"/>
        <w:ind w:firstLine="540"/>
        <w:jc w:val="both"/>
      </w:pPr>
      <w:r>
        <w:t>2. В соответствии с федеральным законом устанавливаются следующие типы образовательных организаций, реализующих дополнительные образовательные программы:</w:t>
      </w:r>
    </w:p>
    <w:p w:rsidR="00327781" w:rsidRDefault="00327781">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327781" w:rsidRDefault="00327781">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327781" w:rsidRDefault="00327781">
      <w:pPr>
        <w:pStyle w:val="ConsPlusNormal"/>
        <w:jc w:val="both"/>
      </w:pPr>
    </w:p>
    <w:p w:rsidR="00327781" w:rsidRDefault="00327781">
      <w:pPr>
        <w:pStyle w:val="ConsPlusTitle"/>
        <w:ind w:firstLine="540"/>
        <w:jc w:val="both"/>
        <w:outlineLvl w:val="1"/>
      </w:pPr>
      <w:r>
        <w:t>Статья 14. Государственные образовательные организации Свердловской области</w:t>
      </w:r>
    </w:p>
    <w:p w:rsidR="00327781" w:rsidRDefault="00327781">
      <w:pPr>
        <w:pStyle w:val="ConsPlusNormal"/>
        <w:jc w:val="both"/>
      </w:pPr>
    </w:p>
    <w:p w:rsidR="00327781" w:rsidRDefault="00327781">
      <w:pPr>
        <w:pStyle w:val="ConsPlusNormal"/>
        <w:ind w:firstLine="540"/>
        <w:jc w:val="both"/>
      </w:pPr>
      <w:r>
        <w:t>1. Органы государственной власти Свердловской области создают следующие государственные образовательные организации Свердловской области:</w:t>
      </w:r>
    </w:p>
    <w:p w:rsidR="00327781" w:rsidRDefault="00327781">
      <w:pPr>
        <w:pStyle w:val="ConsPlusNormal"/>
        <w:spacing w:before="220"/>
        <w:ind w:firstLine="540"/>
        <w:jc w:val="both"/>
      </w:pPr>
      <w:r>
        <w:t>1) дошкольные образовательные организации;</w:t>
      </w:r>
    </w:p>
    <w:p w:rsidR="00327781" w:rsidRDefault="00327781">
      <w:pPr>
        <w:pStyle w:val="ConsPlusNormal"/>
        <w:spacing w:before="220"/>
        <w:ind w:firstLine="540"/>
        <w:jc w:val="both"/>
      </w:pPr>
      <w:r>
        <w:t>2) общеобразовательные организации, в том числе:</w:t>
      </w:r>
    </w:p>
    <w:p w:rsidR="00327781" w:rsidRDefault="00327781">
      <w:pPr>
        <w:pStyle w:val="ConsPlusNormal"/>
        <w:spacing w:before="220"/>
        <w:ind w:firstLine="540"/>
        <w:jc w:val="both"/>
      </w:pPr>
      <w:r>
        <w:t>специальные учебно-воспитательные учреждения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w:t>
      </w:r>
    </w:p>
    <w:p w:rsidR="00327781" w:rsidRDefault="00327781">
      <w:pPr>
        <w:pStyle w:val="ConsPlusNormal"/>
        <w:spacing w:before="220"/>
        <w:ind w:firstLine="540"/>
        <w:jc w:val="both"/>
      </w:pPr>
      <w:r>
        <w:t>общеобразовательные организации при исправительных учреждениях уголовно-исполнительной системы;</w:t>
      </w:r>
    </w:p>
    <w:p w:rsidR="00327781" w:rsidRDefault="00327781">
      <w:pPr>
        <w:pStyle w:val="ConsPlusNormal"/>
        <w:spacing w:before="220"/>
        <w:ind w:firstLine="540"/>
        <w:jc w:val="both"/>
      </w:pPr>
      <w:r>
        <w:t>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327781" w:rsidRDefault="00327781">
      <w:pPr>
        <w:pStyle w:val="ConsPlusNormal"/>
        <w:spacing w:before="220"/>
        <w:ind w:firstLine="540"/>
        <w:jc w:val="both"/>
      </w:pPr>
      <w:r>
        <w:t>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327781" w:rsidRDefault="00327781">
      <w:pPr>
        <w:pStyle w:val="ConsPlusNormal"/>
        <w:spacing w:before="220"/>
        <w:ind w:firstLine="540"/>
        <w:jc w:val="both"/>
      </w:pPr>
      <w:r>
        <w:t>3) профессиональные образовательные организации;</w:t>
      </w:r>
    </w:p>
    <w:p w:rsidR="00327781" w:rsidRDefault="00327781">
      <w:pPr>
        <w:pStyle w:val="ConsPlusNormal"/>
        <w:spacing w:before="220"/>
        <w:ind w:firstLine="540"/>
        <w:jc w:val="both"/>
      </w:pPr>
      <w:r>
        <w:lastRenderedPageBreak/>
        <w:t>4) организации дополнительного образования;</w:t>
      </w:r>
    </w:p>
    <w:p w:rsidR="00327781" w:rsidRDefault="00327781">
      <w:pPr>
        <w:pStyle w:val="ConsPlusNormal"/>
        <w:spacing w:before="220"/>
        <w:ind w:firstLine="540"/>
        <w:jc w:val="both"/>
      </w:pPr>
      <w:r>
        <w:t>5) организации дополнительного профессионального образования;</w:t>
      </w:r>
    </w:p>
    <w:p w:rsidR="00327781" w:rsidRDefault="00327781">
      <w:pPr>
        <w:pStyle w:val="ConsPlusNormal"/>
        <w:spacing w:before="220"/>
        <w:ind w:firstLine="540"/>
        <w:jc w:val="both"/>
      </w:pPr>
      <w:r>
        <w:t>6) иные образовательные организации.</w:t>
      </w:r>
    </w:p>
    <w:p w:rsidR="00327781" w:rsidRDefault="00327781">
      <w:pPr>
        <w:pStyle w:val="ConsPlusNormal"/>
        <w:spacing w:before="220"/>
        <w:ind w:firstLine="540"/>
        <w:jc w:val="both"/>
      </w:pPr>
      <w:r>
        <w:t>Органы государственной власти Свердловской области могут создавать государственные образовательные организации высшего образования Свердловской области.</w:t>
      </w:r>
    </w:p>
    <w:p w:rsidR="00327781" w:rsidRDefault="00327781">
      <w:pPr>
        <w:pStyle w:val="ConsPlusNormal"/>
        <w:spacing w:before="220"/>
        <w:ind w:firstLine="540"/>
        <w:jc w:val="both"/>
      </w:pPr>
      <w:r>
        <w:t>2. Государственные образовательные организации Свердловской области создаются, реорганизуются и ликвидируются в соответствии с законодательством Российской Федерации, а также законодательством Свердловской области об управлении государственной собственностью Свердловской области.</w:t>
      </w:r>
    </w:p>
    <w:p w:rsidR="00327781" w:rsidRDefault="00327781">
      <w:pPr>
        <w:pStyle w:val="ConsPlusNormal"/>
        <w:spacing w:before="220"/>
        <w:ind w:firstLine="540"/>
        <w:jc w:val="both"/>
      </w:pPr>
      <w:r>
        <w:t>Размещение государственных образовательных организаций Свердловской области должно производиться с учетом их территориальной доступности для населения.</w:t>
      </w:r>
    </w:p>
    <w:p w:rsidR="00327781" w:rsidRDefault="00327781">
      <w:pPr>
        <w:pStyle w:val="ConsPlusNormal"/>
        <w:spacing w:before="220"/>
        <w:ind w:firstLine="540"/>
        <w:jc w:val="both"/>
      </w:pPr>
      <w:r>
        <w:t>3. Наименование государственной образовательной организации Свердловской области в соответствии с федеральным законом должно содержать указание на ее организационно-правовую форму и тип образовательной организации.</w:t>
      </w:r>
    </w:p>
    <w:p w:rsidR="00327781" w:rsidRDefault="00327781">
      <w:pPr>
        <w:pStyle w:val="ConsPlusNormal"/>
        <w:spacing w:before="220"/>
        <w:ind w:firstLine="540"/>
        <w:jc w:val="both"/>
      </w:pPr>
      <w:r>
        <w:t>В наименовании государственной образовательной организации Свердловской области в соответствии с федеральным законом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327781" w:rsidRDefault="00327781">
      <w:pPr>
        <w:pStyle w:val="ConsPlusNormal"/>
        <w:spacing w:before="220"/>
        <w:ind w:firstLine="540"/>
        <w:jc w:val="both"/>
      </w:pPr>
      <w:bookmarkStart w:id="3" w:name="P302"/>
      <w:bookmarkEnd w:id="3"/>
      <w:r>
        <w:t>4. Принятие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основании положительного заключения комиссии по оценке последствий такого решения.</w:t>
      </w:r>
    </w:p>
    <w:p w:rsidR="00327781" w:rsidRDefault="00327781">
      <w:pPr>
        <w:pStyle w:val="ConsPlusNormal"/>
        <w:spacing w:before="220"/>
        <w:ind w:firstLine="540"/>
        <w:jc w:val="both"/>
      </w:pPr>
      <w:r>
        <w:t>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исполнительным органом государственной власти Свердловской области в сфере образования.</w:t>
      </w:r>
    </w:p>
    <w:p w:rsidR="00327781" w:rsidRDefault="00327781">
      <w:pPr>
        <w:pStyle w:val="ConsPlusNormal"/>
        <w:spacing w:before="220"/>
        <w:ind w:firstLine="540"/>
        <w:jc w:val="both"/>
      </w:pPr>
      <w:r>
        <w:t xml:space="preserve">5. Принятие решения о ликвидации филиала государственной образовательной дошкольной организации Свердловской области либо государственной общеобразовательной организации Свердловской области осуществляется в порядке, установленном в </w:t>
      </w:r>
      <w:hyperlink w:anchor="P302" w:history="1">
        <w:r>
          <w:rPr>
            <w:color w:val="0000FF"/>
          </w:rPr>
          <w:t>пункте 4</w:t>
        </w:r>
      </w:hyperlink>
      <w:r>
        <w:t xml:space="preserve"> настоящей статьи.</w:t>
      </w:r>
    </w:p>
    <w:p w:rsidR="00327781" w:rsidRDefault="00327781">
      <w:pPr>
        <w:pStyle w:val="ConsPlusNormal"/>
        <w:jc w:val="both"/>
      </w:pPr>
    </w:p>
    <w:p w:rsidR="00327781" w:rsidRDefault="00327781">
      <w:pPr>
        <w:pStyle w:val="ConsPlusTitle"/>
        <w:jc w:val="center"/>
        <w:outlineLvl w:val="0"/>
      </w:pPr>
      <w:r>
        <w:t>Глава 4. СОЗДАНИЕ УСЛОВИЙ</w:t>
      </w:r>
    </w:p>
    <w:p w:rsidR="00327781" w:rsidRDefault="00327781">
      <w:pPr>
        <w:pStyle w:val="ConsPlusTitle"/>
        <w:jc w:val="center"/>
      </w:pPr>
      <w:r>
        <w:t>ДЛЯ РЕАЛИЗАЦИИ ПРАВА НА ОБРАЗОВАНИЕ</w:t>
      </w:r>
    </w:p>
    <w:p w:rsidR="00327781" w:rsidRDefault="00327781">
      <w:pPr>
        <w:pStyle w:val="ConsPlusNormal"/>
        <w:jc w:val="both"/>
      </w:pPr>
    </w:p>
    <w:p w:rsidR="00327781" w:rsidRDefault="00327781">
      <w:pPr>
        <w:pStyle w:val="ConsPlusTitle"/>
        <w:ind w:firstLine="540"/>
        <w:jc w:val="both"/>
        <w:outlineLvl w:val="1"/>
      </w:pPr>
      <w:r>
        <w:t>Статья 15. Создание условий для получения образования обучающимися</w:t>
      </w:r>
    </w:p>
    <w:p w:rsidR="00327781" w:rsidRDefault="00327781">
      <w:pPr>
        <w:pStyle w:val="ConsPlusNormal"/>
        <w:jc w:val="both"/>
      </w:pPr>
    </w:p>
    <w:p w:rsidR="00327781" w:rsidRDefault="00327781">
      <w:pPr>
        <w:pStyle w:val="ConsPlusNormal"/>
        <w:ind w:firstLine="540"/>
        <w:jc w:val="both"/>
      </w:pPr>
      <w:r>
        <w:t>Органы государственной власти Свердловской области в целях реализации права каждого человека на образование в соответствии с федеральным законом создают соответствующие социально-экономические условия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327781" w:rsidRDefault="00327781">
      <w:pPr>
        <w:pStyle w:val="ConsPlusNormal"/>
        <w:spacing w:before="220"/>
        <w:ind w:firstLine="540"/>
        <w:jc w:val="both"/>
      </w:pPr>
      <w:r>
        <w:lastRenderedPageBreak/>
        <w:t xml:space="preserve">Органы государственной власти Свердловской области создают условия для получения образования отдельными категориями обучающихся в соответствии со </w:t>
      </w:r>
      <w:hyperlink w:anchor="P314" w:history="1">
        <w:r>
          <w:rPr>
            <w:color w:val="0000FF"/>
          </w:rPr>
          <w:t>статьями 16</w:t>
        </w:r>
      </w:hyperlink>
      <w:r>
        <w:t xml:space="preserve"> - </w:t>
      </w:r>
      <w:hyperlink w:anchor="P336" w:history="1">
        <w:r>
          <w:rPr>
            <w:color w:val="0000FF"/>
          </w:rPr>
          <w:t>18</w:t>
        </w:r>
      </w:hyperlink>
      <w:r>
        <w:t xml:space="preserve"> настоящего Закона.</w:t>
      </w:r>
    </w:p>
    <w:p w:rsidR="00327781" w:rsidRDefault="00327781">
      <w:pPr>
        <w:pStyle w:val="ConsPlusNormal"/>
        <w:jc w:val="both"/>
      </w:pPr>
    </w:p>
    <w:p w:rsidR="00327781" w:rsidRDefault="00327781">
      <w:pPr>
        <w:pStyle w:val="ConsPlusTitle"/>
        <w:ind w:firstLine="540"/>
        <w:jc w:val="both"/>
        <w:outlineLvl w:val="1"/>
      </w:pPr>
      <w:bookmarkStart w:id="4" w:name="P314"/>
      <w:bookmarkEnd w:id="4"/>
      <w:r>
        <w:t>Статья 16. Создание условий для получения образования лицами, проявившими выдающиеся способности</w:t>
      </w:r>
    </w:p>
    <w:p w:rsidR="00327781" w:rsidRDefault="00327781">
      <w:pPr>
        <w:pStyle w:val="ConsPlusNormal"/>
        <w:jc w:val="both"/>
      </w:pPr>
    </w:p>
    <w:p w:rsidR="00327781" w:rsidRDefault="00327781">
      <w:pPr>
        <w:pStyle w:val="ConsPlusNormal"/>
        <w:ind w:firstLine="540"/>
        <w:jc w:val="both"/>
      </w:pPr>
      <w:r>
        <w:t>1. Органы государственной власти Свердловской области в соответствии с федеральным законом осуществляют выявление и поддержку лиц, проявивших выдающиеся способности, а также оказывают содействие в получении такими лицами образования.</w:t>
      </w:r>
    </w:p>
    <w:p w:rsidR="00327781" w:rsidRDefault="00327781">
      <w:pPr>
        <w:pStyle w:val="ConsPlusNormal"/>
        <w:spacing w:before="220"/>
        <w:ind w:firstLine="540"/>
        <w:jc w:val="both"/>
      </w:pPr>
      <w:r>
        <w:t>2. В целях выявления и поддержки лиц, проявивших выдающиеся способности,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соответствии с федеральным законом организуют и проводят олимпиады и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327781" w:rsidRDefault="00327781">
      <w:pPr>
        <w:pStyle w:val="ConsPlusNormal"/>
        <w:spacing w:before="220"/>
        <w:ind w:firstLine="540"/>
        <w:jc w:val="both"/>
      </w:pPr>
      <w:r>
        <w:t>3.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соответствии с федеральным законом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p>
    <w:p w:rsidR="00327781" w:rsidRDefault="00327781">
      <w:pPr>
        <w:pStyle w:val="ConsPlusNormal"/>
        <w:spacing w:before="220"/>
        <w:ind w:firstLine="540"/>
        <w:jc w:val="both"/>
      </w:pPr>
      <w:r>
        <w:t xml:space="preserve">4. Студентам и аспирантам, проявившим выдающиеся способности, назначаются стипендии Губернатора Свердловской области в соответствии с </w:t>
      </w:r>
      <w:hyperlink w:anchor="P363" w:history="1">
        <w:r>
          <w:rPr>
            <w:color w:val="0000FF"/>
          </w:rPr>
          <w:t>пунктом 4 статьи 20</w:t>
        </w:r>
      </w:hyperlink>
      <w:r>
        <w:t xml:space="preserve"> настоящего Закона. Губернатором Свердловской области и Правительством Свердловской области могут устанавливаться иные меры стимулирования лиц, проявивших выдающиеся способности.</w:t>
      </w:r>
    </w:p>
    <w:p w:rsidR="00327781" w:rsidRDefault="00327781">
      <w:pPr>
        <w:pStyle w:val="ConsPlusNormal"/>
        <w:jc w:val="both"/>
      </w:pPr>
      <w:r>
        <w:t xml:space="preserve">(п. 4 в ред. </w:t>
      </w:r>
      <w:hyperlink r:id="rId44" w:history="1">
        <w:r>
          <w:rPr>
            <w:color w:val="0000FF"/>
          </w:rPr>
          <w:t>Закона</w:t>
        </w:r>
      </w:hyperlink>
      <w:r>
        <w:t xml:space="preserve"> Свердловской области от 28.10.2015 N 128-ОЗ)</w:t>
      </w:r>
    </w:p>
    <w:p w:rsidR="00327781" w:rsidRDefault="00327781">
      <w:pPr>
        <w:pStyle w:val="ConsPlusNormal"/>
        <w:jc w:val="both"/>
      </w:pPr>
    </w:p>
    <w:p w:rsidR="00327781" w:rsidRDefault="00327781">
      <w:pPr>
        <w:pStyle w:val="ConsPlusTitle"/>
        <w:ind w:firstLine="540"/>
        <w:jc w:val="both"/>
        <w:outlineLvl w:val="1"/>
      </w:pPr>
      <w:r>
        <w:t>Статья 17. Создание условий для получения образования обучающимися с ограниченными возможностями здоровья</w:t>
      </w:r>
    </w:p>
    <w:p w:rsidR="00327781" w:rsidRDefault="00327781">
      <w:pPr>
        <w:pStyle w:val="ConsPlusNormal"/>
        <w:jc w:val="both"/>
      </w:pPr>
    </w:p>
    <w:p w:rsidR="00327781" w:rsidRDefault="00327781">
      <w:pPr>
        <w:pStyle w:val="ConsPlusNormal"/>
        <w:ind w:firstLine="540"/>
        <w:jc w:val="both"/>
      </w:pPr>
      <w:r>
        <w:t>1. Органы государственной власти Свердловской области в пределах своей компетенции в соответствии с федеральным законом создают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327781" w:rsidRDefault="00327781">
      <w:pPr>
        <w:pStyle w:val="ConsPlusNormal"/>
        <w:spacing w:before="220"/>
        <w:ind w:firstLine="540"/>
        <w:jc w:val="both"/>
      </w:pPr>
      <w:r>
        <w:t>2. В соответствии с федеральным законом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327781" w:rsidRDefault="00327781">
      <w:pPr>
        <w:pStyle w:val="ConsPlusNormal"/>
        <w:spacing w:before="220"/>
        <w:ind w:firstLine="540"/>
        <w:jc w:val="both"/>
      </w:pPr>
      <w:r>
        <w:t xml:space="preserve">3. Образование обучающихся с ограниченными возможностями здоровья в соответствии с </w:t>
      </w:r>
      <w:r>
        <w:lastRenderedPageBreak/>
        <w:t>федеральным законом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327781" w:rsidRDefault="00327781">
      <w:pPr>
        <w:pStyle w:val="ConsPlusNormal"/>
        <w:spacing w:before="220"/>
        <w:ind w:firstLine="540"/>
        <w:jc w:val="both"/>
      </w:pPr>
      <w: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Свердловской области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327781" w:rsidRDefault="00327781">
      <w:pPr>
        <w:pStyle w:val="ConsPlusNormal"/>
        <w:spacing w:before="220"/>
        <w:ind w:firstLine="540"/>
        <w:jc w:val="both"/>
      </w:pPr>
      <w:r>
        <w:t>4. Для детей-инвалидов, которые по состоянию здоровья не могут посещать образовательные организации, обучение по основным общеобразовательным программам организуется на дому или в медицинских организациях.</w:t>
      </w:r>
    </w:p>
    <w:p w:rsidR="00327781" w:rsidRDefault="00327781">
      <w:pPr>
        <w:pStyle w:val="ConsPlusNormal"/>
        <w:jc w:val="both"/>
      </w:pPr>
      <w:r>
        <w:t xml:space="preserve">(в ред. </w:t>
      </w:r>
      <w:hyperlink r:id="rId45" w:history="1">
        <w:r>
          <w:rPr>
            <w:color w:val="0000FF"/>
          </w:rPr>
          <w:t>Закона</w:t>
        </w:r>
      </w:hyperlink>
      <w:r>
        <w:t xml:space="preserve"> Свердловской области от 27.05.2015 N 44-ОЗ)</w:t>
      </w:r>
    </w:p>
    <w:p w:rsidR="00327781" w:rsidRDefault="00327781">
      <w:pPr>
        <w:pStyle w:val="ConsPlusNormal"/>
        <w:spacing w:before="220"/>
        <w:ind w:firstLine="540"/>
        <w:jc w:val="both"/>
      </w:pPr>
      <w:r>
        <w:t>Размеры компенсации затрат родителей (законных представителей) детей-инвалидов на организацию обучения детей-инвалидов по основным общеобразовательным программам на дому определяются Правительством Свердловской области.</w:t>
      </w:r>
    </w:p>
    <w:p w:rsidR="00327781" w:rsidRDefault="00327781">
      <w:pPr>
        <w:pStyle w:val="ConsPlusNormal"/>
        <w:jc w:val="both"/>
      </w:pPr>
      <w:r>
        <w:t xml:space="preserve">(часть вторая в ред. </w:t>
      </w:r>
      <w:hyperlink r:id="rId46" w:history="1">
        <w:r>
          <w:rPr>
            <w:color w:val="0000FF"/>
          </w:rPr>
          <w:t>Закона</w:t>
        </w:r>
      </w:hyperlink>
      <w:r>
        <w:t xml:space="preserve"> Свердловской области от 17.10.2013 N 97-ОЗ)</w:t>
      </w:r>
    </w:p>
    <w:p w:rsidR="00327781" w:rsidRDefault="00327781">
      <w:pPr>
        <w:pStyle w:val="ConsPlusNormal"/>
        <w:spacing w:before="220"/>
        <w:ind w:firstLine="540"/>
        <w:jc w:val="both"/>
      </w:pPr>
      <w:r>
        <w:t>5.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327781" w:rsidRDefault="00327781">
      <w:pPr>
        <w:pStyle w:val="ConsPlusNormal"/>
        <w:spacing w:before="220"/>
        <w:ind w:firstLine="540"/>
        <w:jc w:val="both"/>
      </w:pPr>
      <w:r>
        <w:t>6. При получении образования обучающимся с ограниченными возможностями здоровья (за исключением обучающихся за счет бюджетных ассигнований федерального бюджета) предоставляются за счет средств областного бюджета бесплатно специальные учебники и учебные пособия, иная учебная литература, а также услуги сурдопереводчиков и тифлосурдопереводчиков.</w:t>
      </w:r>
    </w:p>
    <w:p w:rsidR="00327781" w:rsidRDefault="00327781">
      <w:pPr>
        <w:pStyle w:val="ConsPlusNormal"/>
        <w:spacing w:before="220"/>
        <w:ind w:firstLine="540"/>
        <w:jc w:val="both"/>
      </w:pPr>
      <w:r>
        <w:t>7.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327781" w:rsidRDefault="00327781">
      <w:pPr>
        <w:pStyle w:val="ConsPlusNormal"/>
        <w:jc w:val="both"/>
      </w:pPr>
    </w:p>
    <w:p w:rsidR="00327781" w:rsidRDefault="00327781">
      <w:pPr>
        <w:pStyle w:val="ConsPlusTitle"/>
        <w:ind w:firstLine="540"/>
        <w:jc w:val="both"/>
        <w:outlineLvl w:val="1"/>
      </w:pPr>
      <w:bookmarkStart w:id="5" w:name="P336"/>
      <w:bookmarkEnd w:id="5"/>
      <w:r>
        <w:t>Статья 18. Создание условий для получения образования лицами, содержащимися в исправительных учреждениях уголовно-исполнительной системы</w:t>
      </w:r>
    </w:p>
    <w:p w:rsidR="00327781" w:rsidRDefault="00327781">
      <w:pPr>
        <w:pStyle w:val="ConsPlusNormal"/>
        <w:jc w:val="both"/>
      </w:pPr>
    </w:p>
    <w:p w:rsidR="00327781" w:rsidRDefault="00327781">
      <w:pPr>
        <w:pStyle w:val="ConsPlusNormal"/>
        <w:ind w:firstLine="540"/>
        <w:jc w:val="both"/>
      </w:pPr>
      <w: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Свердловской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государственных общеобразовательных организаций Свердловской области при исправительных учреждениях уголовно-исполнительной системы.</w:t>
      </w:r>
    </w:p>
    <w:p w:rsidR="00327781" w:rsidRDefault="00327781">
      <w:pPr>
        <w:pStyle w:val="ConsPlusNormal"/>
        <w:jc w:val="both"/>
      </w:pPr>
    </w:p>
    <w:p w:rsidR="00327781" w:rsidRDefault="00327781">
      <w:pPr>
        <w:pStyle w:val="ConsPlusTitle"/>
        <w:jc w:val="center"/>
        <w:outlineLvl w:val="0"/>
      </w:pPr>
      <w:r>
        <w:t>Глава 5. СОЦИАЛЬНАЯ ПОДДЕРЖКА ОБУЧАЮЩИХСЯ, ИХ РОДИТЕЛЕЙ</w:t>
      </w:r>
    </w:p>
    <w:p w:rsidR="00327781" w:rsidRDefault="00327781">
      <w:pPr>
        <w:pStyle w:val="ConsPlusTitle"/>
        <w:jc w:val="center"/>
      </w:pPr>
      <w:r>
        <w:t>(ЗАКОННЫХ ПРЕДСТАВИТЕЛЕЙ), ТРУДОВЫЕ ПРАВА,</w:t>
      </w:r>
    </w:p>
    <w:p w:rsidR="00327781" w:rsidRDefault="00327781">
      <w:pPr>
        <w:pStyle w:val="ConsPlusTitle"/>
        <w:jc w:val="center"/>
      </w:pPr>
      <w:r>
        <w:t>СОЦИАЛЬНЫЕ ГАРАНТИИ И СОЦИАЛЬНАЯ ПОДДЕРЖКА</w:t>
      </w:r>
    </w:p>
    <w:p w:rsidR="00327781" w:rsidRDefault="00327781">
      <w:pPr>
        <w:pStyle w:val="ConsPlusTitle"/>
        <w:jc w:val="center"/>
      </w:pPr>
      <w:r>
        <w:t>РАБОТНИКОВ ОБРАЗОВАТЕЛЬНЫХ ОРГАНИЗАЦИЙ</w:t>
      </w:r>
    </w:p>
    <w:p w:rsidR="00327781" w:rsidRDefault="00327781">
      <w:pPr>
        <w:pStyle w:val="ConsPlusNormal"/>
        <w:jc w:val="both"/>
      </w:pPr>
    </w:p>
    <w:p w:rsidR="00327781" w:rsidRDefault="00327781">
      <w:pPr>
        <w:pStyle w:val="ConsPlusTitle"/>
        <w:ind w:firstLine="540"/>
        <w:jc w:val="both"/>
        <w:outlineLvl w:val="1"/>
      </w:pPr>
      <w:r>
        <w:t>Статья 19. Меры социальной поддержки обучающихся</w:t>
      </w:r>
    </w:p>
    <w:p w:rsidR="00327781" w:rsidRDefault="00327781">
      <w:pPr>
        <w:pStyle w:val="ConsPlusNormal"/>
        <w:jc w:val="both"/>
      </w:pPr>
    </w:p>
    <w:p w:rsidR="00327781" w:rsidRDefault="00327781">
      <w:pPr>
        <w:pStyle w:val="ConsPlusNormal"/>
        <w:ind w:firstLine="540"/>
        <w:jc w:val="both"/>
      </w:pPr>
      <w:r>
        <w:t>1. Обучающимся предоставляются меры социальной поддержки, установленные настоящим Законом, и иные меры социальной поддержки, установленные законодательством Российской Федерации и законодательством Свердловской области.</w:t>
      </w:r>
    </w:p>
    <w:p w:rsidR="00327781" w:rsidRDefault="00327781">
      <w:pPr>
        <w:pStyle w:val="ConsPlusNormal"/>
        <w:spacing w:before="220"/>
        <w:ind w:firstLine="540"/>
        <w:jc w:val="both"/>
      </w:pPr>
      <w:r>
        <w:t>2. Органы государственной власти Свердловской области в пределах своей компетенции осуществляют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327781" w:rsidRDefault="00327781">
      <w:pPr>
        <w:pStyle w:val="ConsPlusNormal"/>
        <w:spacing w:before="220"/>
        <w:ind w:firstLine="540"/>
        <w:jc w:val="both"/>
      </w:pPr>
      <w:r>
        <w:t>Государственные образовательные организации Свердловской области в пределах своей компетенции и в соответствии с законодательством Российской Федерации обеспечивают обучающихся за счет бюджетных ассигнований областного бюджета стипендиями, жилыми помещениями в общежитиях, интернатах, а также осуществляют другие меры их социальной поддержки, предусмотренные законодательством Российской Федерации и законодательством Свердловской области.</w:t>
      </w:r>
    </w:p>
    <w:p w:rsidR="00327781" w:rsidRDefault="00327781">
      <w:pPr>
        <w:pStyle w:val="ConsPlusNormal"/>
        <w:jc w:val="both"/>
      </w:pPr>
    </w:p>
    <w:p w:rsidR="00327781" w:rsidRDefault="00327781">
      <w:pPr>
        <w:pStyle w:val="ConsPlusTitle"/>
        <w:ind w:firstLine="540"/>
        <w:jc w:val="both"/>
        <w:outlineLvl w:val="1"/>
      </w:pPr>
      <w:r>
        <w:t>Статья 20. Стипендии, выплачиваемые за счет средств областного бюджета</w:t>
      </w:r>
    </w:p>
    <w:p w:rsidR="00327781" w:rsidRDefault="00327781">
      <w:pPr>
        <w:pStyle w:val="ConsPlusNormal"/>
        <w:jc w:val="both"/>
      </w:pPr>
    </w:p>
    <w:p w:rsidR="00327781" w:rsidRDefault="00327781">
      <w:pPr>
        <w:pStyle w:val="ConsPlusNormal"/>
        <w:ind w:firstLine="540"/>
        <w:jc w:val="both"/>
      </w:pPr>
      <w:bookmarkStart w:id="6" w:name="P353"/>
      <w:bookmarkEnd w:id="6"/>
      <w:r>
        <w:t>1. Студентам, обучающимся по очной форме обучения за счет бюджетных ассигнований областного бюджета и соответствующим требованиям, установленным законодательством Российской Федерации, назначаются за счет средств областного бюджета государственные академические стипендии.</w:t>
      </w:r>
    </w:p>
    <w:p w:rsidR="00327781" w:rsidRDefault="00327781">
      <w:pPr>
        <w:pStyle w:val="ConsPlusNormal"/>
        <w:spacing w:before="220"/>
        <w:ind w:firstLine="540"/>
        <w:jc w:val="both"/>
      </w:pPr>
      <w:r>
        <w:t xml:space="preserve">Размеры государственных академических стипендий студентам, указанным в </w:t>
      </w:r>
      <w:hyperlink w:anchor="P353" w:history="1">
        <w:r>
          <w:rPr>
            <w:color w:val="0000FF"/>
          </w:rPr>
          <w:t>части первой</w:t>
        </w:r>
      </w:hyperlink>
      <w:r>
        <w:t xml:space="preserve"> настоящего пункта, определяются в порядке, установленном федеральным законом. Размеры государственных академических стипендий студентам, указанным в </w:t>
      </w:r>
      <w:hyperlink w:anchor="P353" w:history="1">
        <w:r>
          <w:rPr>
            <w:color w:val="0000FF"/>
          </w:rPr>
          <w:t>части первой</w:t>
        </w:r>
      </w:hyperlink>
      <w: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327781" w:rsidRDefault="00327781">
      <w:pPr>
        <w:pStyle w:val="ConsPlusNormal"/>
        <w:spacing w:before="220"/>
        <w:ind w:firstLine="540"/>
        <w:jc w:val="both"/>
      </w:pPr>
      <w:r>
        <w:t xml:space="preserve">Порядок назначения государственных академических стипендий студентам, указанным в </w:t>
      </w:r>
      <w:hyperlink w:anchor="P353" w:history="1">
        <w:r>
          <w:rPr>
            <w:color w:val="0000FF"/>
          </w:rPr>
          <w:t>части первой</w:t>
        </w:r>
      </w:hyperlink>
      <w:r>
        <w:t xml:space="preserve"> настоящего пункта, устанавливается Правительством Свердловской области.</w:t>
      </w:r>
    </w:p>
    <w:p w:rsidR="00327781" w:rsidRDefault="00327781">
      <w:pPr>
        <w:pStyle w:val="ConsPlusNormal"/>
        <w:spacing w:before="220"/>
        <w:ind w:firstLine="540"/>
        <w:jc w:val="both"/>
      </w:pPr>
      <w:bookmarkStart w:id="7" w:name="P356"/>
      <w:bookmarkEnd w:id="7"/>
      <w:r>
        <w:t>2. Студентам, обучающимся по очной форме обучения за счет бюджетных ассигнований областного бюджета и относящимся к категориям граждан, определенным федеральным законом, назначаются за счет средств областного бюджета государственные социальные стипендии.</w:t>
      </w:r>
    </w:p>
    <w:p w:rsidR="00327781" w:rsidRDefault="00327781">
      <w:pPr>
        <w:pStyle w:val="ConsPlusNormal"/>
        <w:spacing w:before="220"/>
        <w:ind w:firstLine="540"/>
        <w:jc w:val="both"/>
      </w:pPr>
      <w:r>
        <w:t xml:space="preserve">Размеры государственных социальных стипендий студентам, указанным в </w:t>
      </w:r>
      <w:hyperlink w:anchor="P356" w:history="1">
        <w:r>
          <w:rPr>
            <w:color w:val="0000FF"/>
          </w:rPr>
          <w:t>части первой</w:t>
        </w:r>
      </w:hyperlink>
      <w:r>
        <w:t xml:space="preserve"> настоящего пункта, определяются в порядке, установленном федеральным законом. Размеры государственных социальных стипендий студентам, указанным в </w:t>
      </w:r>
      <w:hyperlink w:anchor="P356" w:history="1">
        <w:r>
          <w:rPr>
            <w:color w:val="0000FF"/>
          </w:rPr>
          <w:t>части первой</w:t>
        </w:r>
      </w:hyperlink>
      <w: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327781" w:rsidRDefault="00327781">
      <w:pPr>
        <w:pStyle w:val="ConsPlusNormal"/>
        <w:spacing w:before="220"/>
        <w:ind w:firstLine="540"/>
        <w:jc w:val="both"/>
      </w:pPr>
      <w:r>
        <w:t xml:space="preserve">Порядок назначения государственных социальных стипендий студентам, указанным в </w:t>
      </w:r>
      <w:hyperlink w:anchor="P356" w:history="1">
        <w:r>
          <w:rPr>
            <w:color w:val="0000FF"/>
          </w:rPr>
          <w:t>части первой</w:t>
        </w:r>
      </w:hyperlink>
      <w:r>
        <w:t xml:space="preserve"> настоящего пункта, устанавливается Правительством Свердловской области в соответствии с федеральным законом.</w:t>
      </w:r>
    </w:p>
    <w:p w:rsidR="00327781" w:rsidRDefault="00327781">
      <w:pPr>
        <w:pStyle w:val="ConsPlusNormal"/>
        <w:jc w:val="both"/>
      </w:pPr>
      <w:r>
        <w:t xml:space="preserve">(в ред. </w:t>
      </w:r>
      <w:hyperlink r:id="rId47" w:history="1">
        <w:r>
          <w:rPr>
            <w:color w:val="0000FF"/>
          </w:rPr>
          <w:t>Закона</w:t>
        </w:r>
      </w:hyperlink>
      <w:r>
        <w:t xml:space="preserve"> Свердловской области от 09.12.2016 N 129-ОЗ)</w:t>
      </w:r>
    </w:p>
    <w:p w:rsidR="00327781" w:rsidRDefault="00327781">
      <w:pPr>
        <w:pStyle w:val="ConsPlusNormal"/>
        <w:spacing w:before="220"/>
        <w:ind w:firstLine="540"/>
        <w:jc w:val="both"/>
      </w:pPr>
      <w:bookmarkStart w:id="8" w:name="P360"/>
      <w:bookmarkEnd w:id="8"/>
      <w:r>
        <w:t>3. Аспирантам, ординаторам, ассистентам-стажерам, обучающимся по очной форме обучения за счет бюджетных ассигнований областного бюджета, назначаются за счет средств областного бюджета государственные стипендии.</w:t>
      </w:r>
    </w:p>
    <w:p w:rsidR="00327781" w:rsidRDefault="00327781">
      <w:pPr>
        <w:pStyle w:val="ConsPlusNormal"/>
        <w:spacing w:before="220"/>
        <w:ind w:firstLine="540"/>
        <w:jc w:val="both"/>
      </w:pPr>
      <w:r>
        <w:lastRenderedPageBreak/>
        <w:t xml:space="preserve">Размеры государственных стипендий аспирантам, ординаторам, ассистентам-стажерам, указанным в </w:t>
      </w:r>
      <w:hyperlink w:anchor="P360" w:history="1">
        <w:r>
          <w:rPr>
            <w:color w:val="0000FF"/>
          </w:rPr>
          <w:t>части первой</w:t>
        </w:r>
      </w:hyperlink>
      <w:r>
        <w:t xml:space="preserve"> настоящего пункта, определяются в порядке, установленном федеральным законом. Размеры государственных стипендий аспирантам, ординаторам, ассистентам-стажерам, указанным в </w:t>
      </w:r>
      <w:hyperlink w:anchor="P360" w:history="1">
        <w:r>
          <w:rPr>
            <w:color w:val="0000FF"/>
          </w:rPr>
          <w:t>части первой</w:t>
        </w:r>
      </w:hyperlink>
      <w:r>
        <w:t xml:space="preserve">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327781" w:rsidRDefault="00327781">
      <w:pPr>
        <w:pStyle w:val="ConsPlusNormal"/>
        <w:spacing w:before="220"/>
        <w:ind w:firstLine="540"/>
        <w:jc w:val="both"/>
      </w:pPr>
      <w:r>
        <w:t xml:space="preserve">Порядок назначения государственных стипендий аспирантам, ординаторам, ассистентам-стажерам, указанным в </w:t>
      </w:r>
      <w:hyperlink w:anchor="P360" w:history="1">
        <w:r>
          <w:rPr>
            <w:color w:val="0000FF"/>
          </w:rPr>
          <w:t>части первой</w:t>
        </w:r>
      </w:hyperlink>
      <w:r>
        <w:t xml:space="preserve"> настоящего пункта, устанавливается Правительством Свердловской области.</w:t>
      </w:r>
    </w:p>
    <w:p w:rsidR="00327781" w:rsidRDefault="00327781">
      <w:pPr>
        <w:pStyle w:val="ConsPlusNormal"/>
        <w:spacing w:before="220"/>
        <w:ind w:firstLine="540"/>
        <w:jc w:val="both"/>
      </w:pPr>
      <w:bookmarkStart w:id="9" w:name="P363"/>
      <w:bookmarkEnd w:id="9"/>
      <w:r>
        <w:t>4. В целях усиления социальной поддержки студентов и аспирантов, проявивших выдающиеся способности, назначаются за счет средств областного бюджета стипендии Губернатора Свердловской области.</w:t>
      </w:r>
    </w:p>
    <w:p w:rsidR="00327781" w:rsidRDefault="00327781">
      <w:pPr>
        <w:pStyle w:val="ConsPlusNormal"/>
        <w:spacing w:before="220"/>
        <w:ind w:firstLine="540"/>
        <w:jc w:val="both"/>
      </w:pPr>
      <w:r>
        <w:t>Условия и порядок назначения стипендий Губернатора Свердловской области, а также размеры этих стипендий устанавливаются Губернатором Свердловской области.</w:t>
      </w:r>
    </w:p>
    <w:p w:rsidR="00327781" w:rsidRDefault="00327781">
      <w:pPr>
        <w:pStyle w:val="ConsPlusNormal"/>
        <w:jc w:val="both"/>
      </w:pPr>
    </w:p>
    <w:p w:rsidR="00327781" w:rsidRDefault="00327781">
      <w:pPr>
        <w:pStyle w:val="ConsPlusTitle"/>
        <w:ind w:firstLine="540"/>
        <w:jc w:val="both"/>
        <w:outlineLvl w:val="1"/>
      </w:pPr>
      <w:r>
        <w:t>Статья 21. Случаи и порядок полного государственного обеспечения обучающихся, в том числе обеспечения питанием, одеждой, обувью, жестким и мягким инвентарем, за счет средств областного бюджета и местных бюджетов</w:t>
      </w:r>
    </w:p>
    <w:p w:rsidR="00327781" w:rsidRDefault="00327781">
      <w:pPr>
        <w:pStyle w:val="ConsPlusNormal"/>
        <w:jc w:val="both"/>
      </w:pPr>
      <w:r>
        <w:t xml:space="preserve">(в ред. </w:t>
      </w:r>
      <w:hyperlink r:id="rId48" w:history="1">
        <w:r>
          <w:rPr>
            <w:color w:val="0000FF"/>
          </w:rPr>
          <w:t>Закона</w:t>
        </w:r>
      </w:hyperlink>
      <w:r>
        <w:t xml:space="preserve"> Свердловской области от 09.12.2016 N 129-ОЗ)</w:t>
      </w:r>
    </w:p>
    <w:p w:rsidR="00327781" w:rsidRDefault="00327781">
      <w:pPr>
        <w:pStyle w:val="ConsPlusNormal"/>
        <w:jc w:val="both"/>
      </w:pPr>
    </w:p>
    <w:p w:rsidR="00327781" w:rsidRDefault="00327781">
      <w:pPr>
        <w:pStyle w:val="ConsPlusNormal"/>
        <w:ind w:firstLine="540"/>
        <w:jc w:val="both"/>
      </w:pPr>
      <w:bookmarkStart w:id="10" w:name="P369"/>
      <w:bookmarkEnd w:id="10"/>
      <w:r>
        <w:t>1. Обучающиеся находятся на полном государственном обеспечении за счет бюджетных ассигнований областного бюджета, в том числе обеспечении питанием, одеждой, обувью, жестким и мягким инвентарем, в случае, если они являются:</w:t>
      </w:r>
    </w:p>
    <w:p w:rsidR="00327781" w:rsidRDefault="00327781">
      <w:pPr>
        <w:pStyle w:val="ConsPlusNormal"/>
        <w:spacing w:before="220"/>
        <w:ind w:firstLine="540"/>
        <w:jc w:val="both"/>
      </w:pPr>
      <w:r>
        <w:t>1) детьми-сиротами, детьми, оставшимися без попечения родителей, лицами из числа детей-сирот и детей, оставшихся без попечения родителей, обучающимися в государственных общеобразовательных организациях Свердловской области;</w:t>
      </w:r>
    </w:p>
    <w:p w:rsidR="00327781" w:rsidRDefault="00327781">
      <w:pPr>
        <w:pStyle w:val="ConsPlusNormal"/>
        <w:spacing w:before="220"/>
        <w:ind w:firstLine="540"/>
        <w:jc w:val="both"/>
      </w:pPr>
      <w:r>
        <w:t>2) обучающимися с ограниченными возможностями здоровья, проживающими в организациях, осуществляющих образовательную деятельность и находящихся в ведении Свердловской области;</w:t>
      </w:r>
    </w:p>
    <w:p w:rsidR="00327781" w:rsidRDefault="00327781">
      <w:pPr>
        <w:pStyle w:val="ConsPlusNormal"/>
        <w:spacing w:before="220"/>
        <w:ind w:firstLine="540"/>
        <w:jc w:val="both"/>
      </w:pPr>
      <w:r>
        <w:t>3) обучающимися в созданных органами государственной власти Свердловской области специальных учебно-воспитательных учреждениях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а также обучающимися в других государственных организациях Свердловской области, осуществляющих обучение лиц с девиантным (общественно опасным) поведением;</w:t>
      </w:r>
    </w:p>
    <w:p w:rsidR="00327781" w:rsidRDefault="00327781">
      <w:pPr>
        <w:pStyle w:val="ConsPlusNormal"/>
        <w:spacing w:before="220"/>
        <w:ind w:firstLine="540"/>
        <w:jc w:val="both"/>
      </w:pPr>
      <w:r>
        <w:t>4) обучающимися в государственных общеобразовательных организациях Свердловской области со специальными наименованиями "кадетская школа", "кадетский (морской кадетский) корпус" и "казачий кадетский корпус";</w:t>
      </w:r>
    </w:p>
    <w:p w:rsidR="00327781" w:rsidRDefault="00327781">
      <w:pPr>
        <w:pStyle w:val="ConsPlusNormal"/>
        <w:spacing w:before="220"/>
        <w:ind w:firstLine="540"/>
        <w:jc w:val="both"/>
      </w:pPr>
      <w:r>
        <w:t>5) обучающимися, осваивающими образовательные программы начального общего, основного общего или среднего общего образования в структурных подразделениях государственных профессиональных образовательных организаций Свердловской области, перечень которых устанавливается уполномоченным исполнительным органом государственной власти Свердловской области в сфере образования.</w:t>
      </w:r>
    </w:p>
    <w:p w:rsidR="00327781" w:rsidRDefault="00327781">
      <w:pPr>
        <w:pStyle w:val="ConsPlusNormal"/>
        <w:spacing w:before="220"/>
        <w:ind w:firstLine="540"/>
        <w:jc w:val="both"/>
      </w:pPr>
      <w:r>
        <w:t xml:space="preserve">Полное государственное обеспечение за счет бюджетных ассигнований областного бюджета обучающихся, указанных в </w:t>
      </w:r>
      <w:hyperlink w:anchor="P369" w:history="1">
        <w:r>
          <w:rPr>
            <w:color w:val="0000FF"/>
          </w:rPr>
          <w:t>части первой</w:t>
        </w:r>
      </w:hyperlink>
      <w:r>
        <w:t xml:space="preserve"> настоящего пункта, в том числе обеспечение одеждой, обувью, жестким и мягким инвентарем, осуществляется государственными образовательными </w:t>
      </w:r>
      <w:r>
        <w:lastRenderedPageBreak/>
        <w:t>организациями Свердловской области, а также организациями, осуществляющими образовательную деятельность и находящимися в ведении Свердловской области, по нормам, установленным Правительством Свердловской области.</w:t>
      </w:r>
    </w:p>
    <w:p w:rsidR="00327781" w:rsidRDefault="00327781">
      <w:pPr>
        <w:pStyle w:val="ConsPlusNormal"/>
        <w:jc w:val="both"/>
      </w:pPr>
      <w:r>
        <w:t xml:space="preserve">(в ред. </w:t>
      </w:r>
      <w:hyperlink r:id="rId49" w:history="1">
        <w:r>
          <w:rPr>
            <w:color w:val="0000FF"/>
          </w:rPr>
          <w:t>Закона</w:t>
        </w:r>
      </w:hyperlink>
      <w:r>
        <w:t xml:space="preserve"> Свердловской области от 27.05.2015 N 44-ОЗ)</w:t>
      </w:r>
    </w:p>
    <w:p w:rsidR="00327781" w:rsidRDefault="00327781">
      <w:pPr>
        <w:pStyle w:val="ConsPlusNormal"/>
        <w:spacing w:before="220"/>
        <w:ind w:firstLine="540"/>
        <w:jc w:val="both"/>
      </w:pPr>
      <w:bookmarkStart w:id="11" w:name="P377"/>
      <w:bookmarkEnd w:id="11"/>
      <w:r>
        <w:t>2.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w:t>
      </w:r>
    </w:p>
    <w:p w:rsidR="00327781" w:rsidRDefault="00327781">
      <w:pPr>
        <w:pStyle w:val="ConsPlusNormal"/>
        <w:spacing w:before="220"/>
        <w:ind w:firstLine="540"/>
        <w:jc w:val="both"/>
      </w:pPr>
      <w:bookmarkStart w:id="12" w:name="P378"/>
      <w:bookmarkEnd w:id="12"/>
      <w:r>
        <w:t xml:space="preserve">Лица, указанные в </w:t>
      </w:r>
      <w:hyperlink w:anchor="P377" w:history="1">
        <w:r>
          <w:rPr>
            <w:color w:val="0000FF"/>
          </w:rPr>
          <w:t>части первой</w:t>
        </w:r>
      </w:hyperlink>
      <w:r>
        <w:t xml:space="preserve"> настоящего пункта, по их выбору обеспечиваются за счет средств областного бюджета или местных бюджетов бесплатным питанием, бесплатным комплектом одежды, обуви, мягким инвентарем или получают за счет средств областного бюджета или местных бюджетов денежную компенсацию в размере, необходимом для приобретения питания, комплекта одежды, обуви, мягкого инвентаря.</w:t>
      </w:r>
    </w:p>
    <w:p w:rsidR="00327781" w:rsidRDefault="00327781">
      <w:pPr>
        <w:pStyle w:val="ConsPlusNormal"/>
        <w:spacing w:before="220"/>
        <w:ind w:firstLine="540"/>
        <w:jc w:val="both"/>
      </w:pPr>
      <w:r>
        <w:t xml:space="preserve">Нормы обеспечения за счет средств областного бюджета или местных бюджетов бесплатным питанием, бесплатным комплектом одежды, обуви, мягким инвентарем лиц, указанных в </w:t>
      </w:r>
      <w:hyperlink w:anchor="P377" w:history="1">
        <w:r>
          <w:rPr>
            <w:color w:val="0000FF"/>
          </w:rPr>
          <w:t>части первой</w:t>
        </w:r>
      </w:hyperlink>
      <w:r>
        <w:t xml:space="preserve"> настоящего пункта, а также размер денежной компенсации, указанной в </w:t>
      </w:r>
      <w:hyperlink w:anchor="P378" w:history="1">
        <w:r>
          <w:rPr>
            <w:color w:val="0000FF"/>
          </w:rPr>
          <w:t>части второй</w:t>
        </w:r>
      </w:hyperlink>
      <w:r>
        <w:t xml:space="preserve"> настоящего пункта, устанавливаются Правительством Свердловской области.</w:t>
      </w:r>
    </w:p>
    <w:p w:rsidR="00327781" w:rsidRDefault="00327781">
      <w:pPr>
        <w:pStyle w:val="ConsPlusNormal"/>
        <w:spacing w:before="220"/>
        <w:ind w:firstLine="540"/>
        <w:jc w:val="both"/>
      </w:pPr>
      <w:r>
        <w:t xml:space="preserve">Обеспечение за счет средств областного бюджета или местных бюджетов бесплатным питанием, бесплатным комплектом одежды, обуви, мягким инвентарем лиц, указанных в </w:t>
      </w:r>
      <w:hyperlink w:anchor="P377" w:history="1">
        <w:r>
          <w:rPr>
            <w:color w:val="0000FF"/>
          </w:rPr>
          <w:t>части первой</w:t>
        </w:r>
      </w:hyperlink>
      <w:r>
        <w:t xml:space="preserve"> настоящего пункта, а также предоставление этим лицам за счет средств областного бюджета или местных бюджетов денежной компенсации, указанной в </w:t>
      </w:r>
      <w:hyperlink w:anchor="P378" w:history="1">
        <w:r>
          <w:rPr>
            <w:color w:val="0000FF"/>
          </w:rPr>
          <w:t>части второй</w:t>
        </w:r>
      </w:hyperlink>
      <w:r>
        <w:t xml:space="preserve"> настоящего пункта, осуществляются государственными образовательными организациями Свердловской области и муниципальными образовательными организациями.</w:t>
      </w:r>
    </w:p>
    <w:p w:rsidR="00327781" w:rsidRDefault="00327781">
      <w:pPr>
        <w:pStyle w:val="ConsPlusNormal"/>
        <w:spacing w:before="220"/>
        <w:ind w:firstLine="540"/>
        <w:jc w:val="both"/>
      </w:pPr>
      <w: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за счет средств областного бюджета или местных бюджетов по образовательным программам, указанным в </w:t>
      </w:r>
      <w:hyperlink w:anchor="P377" w:history="1">
        <w:r>
          <w:rPr>
            <w:color w:val="0000FF"/>
          </w:rPr>
          <w:t>части первой</w:t>
        </w:r>
      </w:hyperlink>
      <w:r>
        <w:t xml:space="preserve"> настоящего пункта, возраста 23 лет за ними сохраняется право на полное государственное обеспечение, предусмотренное в отношении указанных лиц, до завершения обучения по таким образовательным программам.</w:t>
      </w:r>
    </w:p>
    <w:p w:rsidR="00327781" w:rsidRDefault="00327781">
      <w:pPr>
        <w:pStyle w:val="ConsPlusNormal"/>
        <w:spacing w:before="220"/>
        <w:ind w:firstLine="540"/>
        <w:jc w:val="both"/>
      </w:pPr>
      <w: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w:t>
      </w:r>
    </w:p>
    <w:p w:rsidR="00327781" w:rsidRDefault="00327781">
      <w:pPr>
        <w:pStyle w:val="ConsPlusNormal"/>
        <w:jc w:val="both"/>
      </w:pPr>
      <w:r>
        <w:t xml:space="preserve">(п. 2 в ред. </w:t>
      </w:r>
      <w:hyperlink r:id="rId50" w:history="1">
        <w:r>
          <w:rPr>
            <w:color w:val="0000FF"/>
          </w:rPr>
          <w:t>Закона</w:t>
        </w:r>
      </w:hyperlink>
      <w:r>
        <w:t xml:space="preserve"> Свердловской области от 09.12.2016 N 129-ОЗ)</w:t>
      </w:r>
    </w:p>
    <w:p w:rsidR="00327781" w:rsidRDefault="00327781">
      <w:pPr>
        <w:pStyle w:val="ConsPlusNormal"/>
        <w:spacing w:before="220"/>
        <w:ind w:firstLine="540"/>
        <w:jc w:val="both"/>
      </w:pPr>
      <w:bookmarkStart w:id="13" w:name="P384"/>
      <w:bookmarkEnd w:id="13"/>
      <w:r>
        <w:t xml:space="preserve">3.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за счет средств областного бюджета или местных бюджетов по образовательным программам, указанным в </w:t>
      </w:r>
      <w:hyperlink w:anchor="P377" w:history="1">
        <w:r>
          <w:rPr>
            <w:color w:val="0000FF"/>
          </w:rPr>
          <w:t>части первой пункта 2</w:t>
        </w:r>
      </w:hyperlink>
      <w:r>
        <w:t xml:space="preserve"> настоящей статьи, - дети-сироты и дети, оставшиеся без попечения родителей, лица из числа детей-сирот и детей, оставшихся без попечения родителей, </w:t>
      </w:r>
      <w:r>
        <w:lastRenderedPageBreak/>
        <w:t xml:space="preserve">лица, потерявшие в период обучения обоих родителей или единственного родителя (за исключением лиц, продолжающих обучение по очной форме обучения за счет средств областного бюджета или местных бюджетов по образовательным программам, указанным в </w:t>
      </w:r>
      <w:hyperlink w:anchor="P377" w:history="1">
        <w:r>
          <w:rPr>
            <w:color w:val="0000FF"/>
          </w:rPr>
          <w:t>части первой пункта 2</w:t>
        </w:r>
      </w:hyperlink>
      <w:r>
        <w:t xml:space="preserve"> настоящей статьи), обеспечиваются за счет средств областного бюджета или местных бюджетов единовременным денежным пособием, а также по их выбору обеспечиваются за счет средств областного бюджета или местных бюджетов бесплатным комплектом одежды, обуви, мягким инвентарем, оборудованием или получают за счет средств областного бюджета или местных бюджетов денежную компенсацию в размере, необходимом для приобретения комплекта одежды, обуви, мягкого инвентаря, оборудования.</w:t>
      </w:r>
    </w:p>
    <w:p w:rsidR="00327781" w:rsidRDefault="00327781">
      <w:pPr>
        <w:pStyle w:val="ConsPlusNormal"/>
        <w:spacing w:before="220"/>
        <w:ind w:firstLine="540"/>
        <w:jc w:val="both"/>
      </w:pPr>
      <w:r>
        <w:t xml:space="preserve">Нормы обеспечения за счет средств областного бюджета или местных бюджетов бесплатным комплектом одежды, обуви, мягким инвентарем, оборудованием лиц, указанных в </w:t>
      </w:r>
      <w:hyperlink w:anchor="P384" w:history="1">
        <w:r>
          <w:rPr>
            <w:color w:val="0000FF"/>
          </w:rPr>
          <w:t>части первой</w:t>
        </w:r>
      </w:hyperlink>
      <w:r>
        <w:t xml:space="preserve"> настоящего пункта, а также размеры денежной компенсации и единовременного денежного пособия, указанных в </w:t>
      </w:r>
      <w:hyperlink w:anchor="P384" w:history="1">
        <w:r>
          <w:rPr>
            <w:color w:val="0000FF"/>
          </w:rPr>
          <w:t>части первой</w:t>
        </w:r>
      </w:hyperlink>
      <w:r>
        <w:t xml:space="preserve"> настоящего пункта, устанавливаются Правительством Свердловской области.</w:t>
      </w:r>
    </w:p>
    <w:p w:rsidR="00327781" w:rsidRDefault="00327781">
      <w:pPr>
        <w:pStyle w:val="ConsPlusNormal"/>
        <w:spacing w:before="220"/>
        <w:ind w:firstLine="540"/>
        <w:jc w:val="both"/>
      </w:pPr>
      <w:r>
        <w:t xml:space="preserve">Обеспечение за счет средств областного бюджета или местных бюджетов единовременным денежным пособием, бесплатным комплектом одежды, обуви, мягким инвентарем, оборудованием лиц, указанных в </w:t>
      </w:r>
      <w:hyperlink w:anchor="P384" w:history="1">
        <w:r>
          <w:rPr>
            <w:color w:val="0000FF"/>
          </w:rPr>
          <w:t>части первой</w:t>
        </w:r>
      </w:hyperlink>
      <w:r>
        <w:t xml:space="preserve"> настоящего пункта, а также предоставление этим лицам за счет средств областного бюджета или местных бюджетов денежной компенсации, указанной в </w:t>
      </w:r>
      <w:hyperlink w:anchor="P384" w:history="1">
        <w:r>
          <w:rPr>
            <w:color w:val="0000FF"/>
          </w:rPr>
          <w:t>части первой</w:t>
        </w:r>
      </w:hyperlink>
      <w:r>
        <w:t xml:space="preserve"> настоящего пункта, осуществляются организациями, указанными в </w:t>
      </w:r>
      <w:hyperlink w:anchor="P384" w:history="1">
        <w:r>
          <w:rPr>
            <w:color w:val="0000FF"/>
          </w:rPr>
          <w:t>части первой</w:t>
        </w:r>
      </w:hyperlink>
      <w:r>
        <w:t xml:space="preserve"> настоящего пункта.</w:t>
      </w:r>
    </w:p>
    <w:p w:rsidR="00327781" w:rsidRDefault="00327781">
      <w:pPr>
        <w:pStyle w:val="ConsPlusNormal"/>
        <w:spacing w:before="220"/>
        <w:ind w:firstLine="540"/>
        <w:jc w:val="both"/>
      </w:pPr>
      <w:r>
        <w:t>Предусмотренные настоящим пунктом меры социальной поддержки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меры уже были им предоставлены за счет средств организации, где они ранее обучались и (или) воспитывались.</w:t>
      </w:r>
    </w:p>
    <w:p w:rsidR="00327781" w:rsidRDefault="00327781">
      <w:pPr>
        <w:pStyle w:val="ConsPlusNormal"/>
        <w:jc w:val="both"/>
      </w:pPr>
      <w:r>
        <w:t xml:space="preserve">(п. 3 в ред. </w:t>
      </w:r>
      <w:hyperlink r:id="rId51" w:history="1">
        <w:r>
          <w:rPr>
            <w:color w:val="0000FF"/>
          </w:rPr>
          <w:t>Закона</w:t>
        </w:r>
      </w:hyperlink>
      <w:r>
        <w:t xml:space="preserve"> Свердловской области от 09.12.2016 N 129-ОЗ)</w:t>
      </w:r>
    </w:p>
    <w:p w:rsidR="00327781" w:rsidRDefault="00327781">
      <w:pPr>
        <w:pStyle w:val="ConsPlusNormal"/>
        <w:jc w:val="both"/>
      </w:pPr>
    </w:p>
    <w:p w:rsidR="00327781" w:rsidRDefault="00327781">
      <w:pPr>
        <w:pStyle w:val="ConsPlusTitle"/>
        <w:ind w:firstLine="540"/>
        <w:jc w:val="both"/>
        <w:outlineLvl w:val="1"/>
      </w:pPr>
      <w:r>
        <w:t>Статья 22. Случаи и порядок обеспечения обучающихся питанием за счет средств областного бюджета</w:t>
      </w:r>
    </w:p>
    <w:p w:rsidR="00327781" w:rsidRDefault="00327781">
      <w:pPr>
        <w:pStyle w:val="ConsPlusNormal"/>
        <w:ind w:firstLine="540"/>
        <w:jc w:val="both"/>
      </w:pPr>
      <w:r>
        <w:t xml:space="preserve">(в ред. </w:t>
      </w:r>
      <w:hyperlink r:id="rId52" w:history="1">
        <w:r>
          <w:rPr>
            <w:color w:val="0000FF"/>
          </w:rPr>
          <w:t>Закона</w:t>
        </w:r>
      </w:hyperlink>
      <w:r>
        <w:t xml:space="preserve"> Свердловской области от 17.12.2014 N 120-ОЗ)</w:t>
      </w:r>
    </w:p>
    <w:p w:rsidR="00327781" w:rsidRDefault="00327781">
      <w:pPr>
        <w:pStyle w:val="ConsPlusNormal"/>
        <w:jc w:val="both"/>
      </w:pPr>
    </w:p>
    <w:p w:rsidR="00327781" w:rsidRDefault="00327781">
      <w:pPr>
        <w:pStyle w:val="ConsPlusNormal"/>
        <w:ind w:firstLine="540"/>
        <w:jc w:val="both"/>
      </w:pPr>
      <w:bookmarkStart w:id="14" w:name="P393"/>
      <w:bookmarkEnd w:id="14"/>
      <w:r>
        <w:t>1. Обучающиеся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обучающиеся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обеспечиваются бесплатным питанием (завтрак или обед) за счет средств областного бюджета в случае, если они являются:</w:t>
      </w:r>
    </w:p>
    <w:p w:rsidR="00327781" w:rsidRDefault="00327781">
      <w:pPr>
        <w:pStyle w:val="ConsPlusNormal"/>
        <w:jc w:val="both"/>
      </w:pPr>
      <w:r>
        <w:t xml:space="preserve">(в ред. </w:t>
      </w:r>
      <w:hyperlink r:id="rId53" w:history="1">
        <w:r>
          <w:rPr>
            <w:color w:val="0000FF"/>
          </w:rPr>
          <w:t>Закона</w:t>
        </w:r>
      </w:hyperlink>
      <w:r>
        <w:t xml:space="preserve"> Свердловской области от 24.11.2016 N 117-ОЗ)</w:t>
      </w:r>
    </w:p>
    <w:p w:rsidR="00327781" w:rsidRDefault="00327781">
      <w:pPr>
        <w:pStyle w:val="ConsPlusNormal"/>
        <w:spacing w:before="220"/>
        <w:ind w:firstLine="540"/>
        <w:jc w:val="both"/>
      </w:pPr>
      <w:r>
        <w:t>1) детьми-сиротами, детьми, оставшимися без попечения родителей, лицами из числа детей-сирот и детей, оставшихся без попечения родителей;</w:t>
      </w:r>
    </w:p>
    <w:p w:rsidR="00327781" w:rsidRDefault="00327781">
      <w:pPr>
        <w:pStyle w:val="ConsPlusNormal"/>
        <w:spacing w:before="220"/>
        <w:ind w:firstLine="540"/>
        <w:jc w:val="both"/>
      </w:pPr>
      <w:bookmarkStart w:id="15" w:name="P396"/>
      <w:bookmarkEnd w:id="15"/>
      <w:r>
        <w:t xml:space="preserve">2) детьми из семей, имеющих среднедушевой доход ниже величины прожиточного </w:t>
      </w:r>
      <w:hyperlink r:id="rId54" w:history="1">
        <w:r>
          <w:rPr>
            <w:color w:val="0000FF"/>
          </w:rPr>
          <w:t>минимума</w:t>
        </w:r>
      </w:hyperlink>
      <w:r>
        <w:t>, установленного в Свердловской области;</w:t>
      </w:r>
    </w:p>
    <w:p w:rsidR="00327781" w:rsidRDefault="00327781">
      <w:pPr>
        <w:pStyle w:val="ConsPlusNormal"/>
        <w:spacing w:before="220"/>
        <w:ind w:firstLine="540"/>
        <w:jc w:val="both"/>
      </w:pPr>
      <w:r>
        <w:lastRenderedPageBreak/>
        <w:t>3) детьми из многодетных семей;</w:t>
      </w:r>
    </w:p>
    <w:p w:rsidR="00327781" w:rsidRDefault="00327781">
      <w:pPr>
        <w:pStyle w:val="ConsPlusNormal"/>
        <w:spacing w:before="220"/>
        <w:ind w:firstLine="540"/>
        <w:jc w:val="both"/>
      </w:pPr>
      <w:r>
        <w:t>4) обучающимися, получающими начальное общее образование.</w:t>
      </w:r>
    </w:p>
    <w:p w:rsidR="00327781" w:rsidRDefault="00327781">
      <w:pPr>
        <w:pStyle w:val="ConsPlusNormal"/>
        <w:spacing w:before="220"/>
        <w:ind w:firstLine="540"/>
        <w:jc w:val="both"/>
      </w:pPr>
      <w:r>
        <w:t>Обучающиеся с ограниченными возможностями здоровья, в том числе дети-инвалиды, в государственных образовательных организациях Свердловской области, муниципальных 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обеспечиваются бесплатным двухразовым питанием (завтрак и обед) за счет средств областного бюджета.</w:t>
      </w:r>
    </w:p>
    <w:p w:rsidR="00327781" w:rsidRDefault="00327781">
      <w:pPr>
        <w:pStyle w:val="ConsPlusNormal"/>
        <w:spacing w:before="220"/>
        <w:ind w:firstLine="540"/>
        <w:jc w:val="both"/>
      </w:pPr>
      <w:r>
        <w:t xml:space="preserve">2. Порядок выдачи справки о среднедушевом доходе семьи для предоставления бесплатного питания (завтрак или обед) обучающимся, указанным в </w:t>
      </w:r>
      <w:hyperlink w:anchor="P396" w:history="1">
        <w:r>
          <w:rPr>
            <w:color w:val="0000FF"/>
          </w:rPr>
          <w:t>подпункте 2 части первой пункта 1</w:t>
        </w:r>
      </w:hyperlink>
      <w:r>
        <w:t xml:space="preserve"> настоящей статьи, устанавливается Правительством Свердловской области.</w:t>
      </w:r>
    </w:p>
    <w:p w:rsidR="00327781" w:rsidRDefault="00327781">
      <w:pPr>
        <w:pStyle w:val="ConsPlusNormal"/>
        <w:spacing w:before="220"/>
        <w:ind w:firstLine="540"/>
        <w:jc w:val="both"/>
      </w:pPr>
      <w:r>
        <w:t xml:space="preserve">3. Финансирование расходов, связанных с обеспечением питанием за счет средств областного бюджета обучающихся, указанных в </w:t>
      </w:r>
      <w:hyperlink w:anchor="P393" w:history="1">
        <w:r>
          <w:rPr>
            <w:color w:val="0000FF"/>
          </w:rPr>
          <w:t>пункте 1</w:t>
        </w:r>
      </w:hyperlink>
      <w:r>
        <w:t xml:space="preserve"> настоящей статьи, осуществляется в порядке, установленном Правительством Свердловской области в соответствии с бюджетным законодательством Российской Федерации.</w:t>
      </w:r>
    </w:p>
    <w:p w:rsidR="00327781" w:rsidRDefault="00327781">
      <w:pPr>
        <w:pStyle w:val="ConsPlusNormal"/>
        <w:jc w:val="both"/>
      </w:pPr>
      <w:r>
        <w:t xml:space="preserve">(п. 3 в ред. </w:t>
      </w:r>
      <w:hyperlink r:id="rId55" w:history="1">
        <w:r>
          <w:rPr>
            <w:color w:val="0000FF"/>
          </w:rPr>
          <w:t>Закона</w:t>
        </w:r>
      </w:hyperlink>
      <w:r>
        <w:t xml:space="preserve"> Свердловской области от 09.12.2016 N 129-ОЗ)</w:t>
      </w:r>
    </w:p>
    <w:p w:rsidR="00327781" w:rsidRDefault="00327781">
      <w:pPr>
        <w:pStyle w:val="ConsPlusNormal"/>
        <w:jc w:val="both"/>
      </w:pPr>
    </w:p>
    <w:p w:rsidR="00327781" w:rsidRDefault="00327781">
      <w:pPr>
        <w:pStyle w:val="ConsPlusTitle"/>
        <w:ind w:firstLine="540"/>
        <w:jc w:val="both"/>
        <w:outlineLvl w:val="1"/>
      </w:pPr>
      <w:r>
        <w:t>Статья 23. Компенсация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327781" w:rsidRDefault="00327781">
      <w:pPr>
        <w:pStyle w:val="ConsPlusNormal"/>
        <w:jc w:val="both"/>
      </w:pPr>
    </w:p>
    <w:p w:rsidR="00327781" w:rsidRDefault="00327781">
      <w:pPr>
        <w:pStyle w:val="ConsPlusNormal"/>
        <w:ind w:firstLine="540"/>
        <w:jc w:val="both"/>
      </w:pPr>
      <w:r>
        <w:t>В целях материальной поддержки воспитания и обучения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следующих размерах:</w:t>
      </w:r>
    </w:p>
    <w:p w:rsidR="00327781" w:rsidRDefault="00327781">
      <w:pPr>
        <w:pStyle w:val="ConsPlusNormal"/>
        <w:spacing w:before="220"/>
        <w:ind w:firstLine="540"/>
        <w:jc w:val="both"/>
      </w:pPr>
      <w:r>
        <w:t>1) на первого ребенка 20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327781" w:rsidRDefault="00327781">
      <w:pPr>
        <w:pStyle w:val="ConsPlusNormal"/>
        <w:spacing w:before="220"/>
        <w:ind w:firstLine="540"/>
        <w:jc w:val="both"/>
      </w:pPr>
      <w:r>
        <w:t>2) на второго ребенка 50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327781" w:rsidRDefault="00327781">
      <w:pPr>
        <w:pStyle w:val="ConsPlusNormal"/>
        <w:spacing w:before="220"/>
        <w:ind w:firstLine="540"/>
        <w:jc w:val="both"/>
      </w:pPr>
      <w:r>
        <w:t>3) на третьего ребенка 70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327781" w:rsidRDefault="00327781">
      <w:pPr>
        <w:pStyle w:val="ConsPlusNormal"/>
        <w:spacing w:before="220"/>
        <w:ind w:firstLine="540"/>
        <w:jc w:val="both"/>
      </w:pPr>
      <w:r>
        <w:t>4) на четвертого ребенка и последующих детей 100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327781" w:rsidRDefault="00327781">
      <w:pPr>
        <w:pStyle w:val="ConsPlusNormal"/>
        <w:spacing w:before="220"/>
        <w:ind w:firstLine="540"/>
        <w:jc w:val="both"/>
      </w:pPr>
      <w:r>
        <w:t>Средний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а также порядок обращения за получением компенсации платы, взимаемой с родителей (законных представителей) за присмотр и уход за детьми, и порядок выплаты этой компенсации устанавливаются Правительством Свердловской области.</w:t>
      </w:r>
    </w:p>
    <w:p w:rsidR="00327781" w:rsidRDefault="00327781">
      <w:pPr>
        <w:pStyle w:val="ConsPlusNormal"/>
        <w:jc w:val="both"/>
      </w:pPr>
    </w:p>
    <w:p w:rsidR="00327781" w:rsidRDefault="00327781">
      <w:pPr>
        <w:pStyle w:val="ConsPlusTitle"/>
        <w:ind w:firstLine="540"/>
        <w:jc w:val="both"/>
        <w:outlineLvl w:val="1"/>
      </w:pPr>
      <w:r>
        <w:lastRenderedPageBreak/>
        <w:t>Статья 23-1. Мера социальной поддержки обучающихся по проезду на железнодорожном транспорте общего пользования в пригородном сообщении</w:t>
      </w:r>
    </w:p>
    <w:p w:rsidR="00327781" w:rsidRDefault="00327781">
      <w:pPr>
        <w:pStyle w:val="ConsPlusNormal"/>
        <w:ind w:firstLine="540"/>
        <w:jc w:val="both"/>
      </w:pPr>
      <w:r>
        <w:t xml:space="preserve">(введена </w:t>
      </w:r>
      <w:hyperlink r:id="rId56" w:history="1">
        <w:r>
          <w:rPr>
            <w:color w:val="0000FF"/>
          </w:rPr>
          <w:t>Законом</w:t>
        </w:r>
      </w:hyperlink>
      <w:r>
        <w:t xml:space="preserve"> Свердловской области от 09.12.2016 N 129-ОЗ)</w:t>
      </w:r>
    </w:p>
    <w:p w:rsidR="00327781" w:rsidRDefault="00327781">
      <w:pPr>
        <w:pStyle w:val="ConsPlusNormal"/>
        <w:jc w:val="both"/>
      </w:pPr>
    </w:p>
    <w:p w:rsidR="00327781" w:rsidRDefault="00327781">
      <w:pPr>
        <w:pStyle w:val="ConsPlusNormal"/>
        <w:ind w:firstLine="540"/>
        <w:jc w:val="both"/>
      </w:pPr>
      <w:bookmarkStart w:id="16" w:name="P416"/>
      <w:bookmarkEnd w:id="16"/>
      <w:r>
        <w:t>Для обучающихся общеобразовательных организаций, достигших возраста семи лет, а также обучающихся по очной форме обучения в профессиональных образовательных организациях и образовательных организациях высшего образования настоящим Законом устанавливается мера социальной поддержки - оплата в размере 50 процентов стоимости проезда на железнодорожном транспорте общего пользования в пригородном сообщении.</w:t>
      </w:r>
    </w:p>
    <w:p w:rsidR="00327781" w:rsidRDefault="00327781">
      <w:pPr>
        <w:pStyle w:val="ConsPlusNormal"/>
        <w:spacing w:before="220"/>
        <w:ind w:firstLine="540"/>
        <w:jc w:val="both"/>
      </w:pPr>
      <w:r>
        <w:t xml:space="preserve">Порядок предоставления меры социальной поддержки, указанной в </w:t>
      </w:r>
      <w:hyperlink w:anchor="P416" w:history="1">
        <w:r>
          <w:rPr>
            <w:color w:val="0000FF"/>
          </w:rPr>
          <w:t>части первой</w:t>
        </w:r>
      </w:hyperlink>
      <w:r>
        <w:t xml:space="preserve"> настоящей статьи, в том числе порядок возмещения организациям железнодорожного транспорта недополученных доходов в связи с предоставлением этой меры социальной поддержки, устанавливается Правительством Свердловской области.</w:t>
      </w:r>
    </w:p>
    <w:p w:rsidR="00327781" w:rsidRDefault="00327781">
      <w:pPr>
        <w:pStyle w:val="ConsPlusNormal"/>
        <w:jc w:val="both"/>
      </w:pPr>
    </w:p>
    <w:p w:rsidR="00327781" w:rsidRDefault="00327781">
      <w:pPr>
        <w:pStyle w:val="ConsPlusTitle"/>
        <w:ind w:firstLine="540"/>
        <w:jc w:val="both"/>
        <w:outlineLvl w:val="1"/>
      </w:pPr>
      <w:r>
        <w:t>Статья 24. Права, социальные гарантии и меры социальной поддержки педагогических работников образовательных организаций и педагогических работников, занятых в организациях, осуществляющих обучение</w:t>
      </w:r>
    </w:p>
    <w:p w:rsidR="00327781" w:rsidRDefault="00327781">
      <w:pPr>
        <w:pStyle w:val="ConsPlusNormal"/>
        <w:jc w:val="both"/>
      </w:pPr>
      <w:r>
        <w:t xml:space="preserve">(в ред. </w:t>
      </w:r>
      <w:hyperlink r:id="rId57" w:history="1">
        <w:r>
          <w:rPr>
            <w:color w:val="0000FF"/>
          </w:rPr>
          <w:t>Закона</w:t>
        </w:r>
      </w:hyperlink>
      <w:r>
        <w:t xml:space="preserve"> Свердловской области от 30.06.2014 N 65-ОЗ)</w:t>
      </w:r>
    </w:p>
    <w:p w:rsidR="00327781" w:rsidRDefault="00327781">
      <w:pPr>
        <w:pStyle w:val="ConsPlusNormal"/>
        <w:jc w:val="both"/>
      </w:pPr>
    </w:p>
    <w:p w:rsidR="00327781" w:rsidRDefault="00327781">
      <w:pPr>
        <w:pStyle w:val="ConsPlusNormal"/>
        <w:ind w:firstLine="540"/>
        <w:jc w:val="both"/>
      </w:pPr>
      <w:r>
        <w:t>1. Педагогические работники государственных образовательных организаций Свердловской области и муниципальных образовательных организаций имеют трудовые права и социальные гарантии, установленные федеральными законами, в том числе:</w:t>
      </w:r>
    </w:p>
    <w:p w:rsidR="00327781" w:rsidRDefault="00327781">
      <w:pPr>
        <w:pStyle w:val="ConsPlusNormal"/>
        <w:spacing w:before="220"/>
        <w:ind w:firstLine="540"/>
        <w:jc w:val="both"/>
      </w:pPr>
      <w:bookmarkStart w:id="17" w:name="P423"/>
      <w:bookmarkEnd w:id="17"/>
      <w:r>
        <w:t>1) право на дополнительное профессиональное образование по профилю педагогической деятельности не реже чем один раз в три года;</w:t>
      </w:r>
    </w:p>
    <w:p w:rsidR="00327781" w:rsidRDefault="00327781">
      <w:pPr>
        <w:pStyle w:val="ConsPlusNormal"/>
        <w:spacing w:before="220"/>
        <w:ind w:firstLine="540"/>
        <w:jc w:val="both"/>
      </w:pPr>
      <w:r>
        <w:t>2) право на досрочное назначение страховой пенсии по старости в порядке, установленном законодательством Российской Федерации;</w:t>
      </w:r>
    </w:p>
    <w:p w:rsidR="00327781" w:rsidRDefault="00327781">
      <w:pPr>
        <w:pStyle w:val="ConsPlusNormal"/>
        <w:jc w:val="both"/>
      </w:pPr>
      <w:r>
        <w:t xml:space="preserve">(в ред. </w:t>
      </w:r>
      <w:hyperlink r:id="rId58" w:history="1">
        <w:r>
          <w:rPr>
            <w:color w:val="0000FF"/>
          </w:rPr>
          <w:t>Закона</w:t>
        </w:r>
      </w:hyperlink>
      <w:r>
        <w:t xml:space="preserve"> Свердловской области от 05.11.2014 N 96-ОЗ)</w:t>
      </w:r>
    </w:p>
    <w:p w:rsidR="00327781" w:rsidRDefault="00327781">
      <w:pPr>
        <w:pStyle w:val="ConsPlusNormal"/>
        <w:spacing w:before="220"/>
        <w:ind w:firstLine="540"/>
        <w:jc w:val="both"/>
      </w:pPr>
      <w:r>
        <w:t>3)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государственного специализированного жилищного фонда Свердловской области.</w:t>
      </w:r>
    </w:p>
    <w:p w:rsidR="00327781" w:rsidRDefault="00327781">
      <w:pPr>
        <w:pStyle w:val="ConsPlusNormal"/>
        <w:spacing w:before="220"/>
        <w:ind w:firstLine="540"/>
        <w:jc w:val="both"/>
      </w:pPr>
      <w:r>
        <w:t xml:space="preserve">Финансирование расходов, связанных с получением дополнительного профессионального образования, указанного в </w:t>
      </w:r>
      <w:hyperlink w:anchor="P423" w:history="1">
        <w:r>
          <w:rPr>
            <w:color w:val="0000FF"/>
          </w:rPr>
          <w:t>подпункте 1 части первой</w:t>
        </w:r>
      </w:hyperlink>
      <w:r>
        <w:t xml:space="preserve"> настоящего пункта, осуществляется за счет средств областного бюджета в соответствии с законодательством Свердловской области.</w:t>
      </w:r>
    </w:p>
    <w:p w:rsidR="00327781" w:rsidRDefault="00327781">
      <w:pPr>
        <w:pStyle w:val="ConsPlusNormal"/>
        <w:jc w:val="both"/>
      </w:pPr>
      <w:r>
        <w:t xml:space="preserve">(в ред. </w:t>
      </w:r>
      <w:hyperlink r:id="rId59" w:history="1">
        <w:r>
          <w:rPr>
            <w:color w:val="0000FF"/>
          </w:rPr>
          <w:t>Закона</w:t>
        </w:r>
      </w:hyperlink>
      <w:r>
        <w:t xml:space="preserve"> Свердловской области от 28.10.2015 N 128-ОЗ)</w:t>
      </w:r>
    </w:p>
    <w:p w:rsidR="00327781" w:rsidRDefault="00327781">
      <w:pPr>
        <w:pStyle w:val="ConsPlusNormal"/>
        <w:spacing w:before="220"/>
        <w:ind w:firstLine="540"/>
        <w:jc w:val="both"/>
      </w:pPr>
      <w:bookmarkStart w:id="18" w:name="P429"/>
      <w:bookmarkEnd w:id="18"/>
      <w:r>
        <w:t>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настоящим Законом устанавливается мера социальной поддержки по компенсации расходов на оплату жилых помещений и коммунальных услуг в размере 100 процентов:</w:t>
      </w:r>
    </w:p>
    <w:p w:rsidR="00327781" w:rsidRDefault="00327781">
      <w:pPr>
        <w:pStyle w:val="ConsPlusNormal"/>
        <w:jc w:val="both"/>
      </w:pPr>
      <w:r>
        <w:t xml:space="preserve">(в ред. </w:t>
      </w:r>
      <w:hyperlink r:id="rId60" w:history="1">
        <w:r>
          <w:rPr>
            <w:color w:val="0000FF"/>
          </w:rPr>
          <w:t>Закона</w:t>
        </w:r>
      </w:hyperlink>
      <w:r>
        <w:t xml:space="preserve"> Свердловской области от 13.04.2017 N 36-ОЗ)</w:t>
      </w:r>
    </w:p>
    <w:p w:rsidR="00327781" w:rsidRDefault="00327781">
      <w:pPr>
        <w:pStyle w:val="ConsPlusNormal"/>
        <w:spacing w:before="220"/>
        <w:ind w:firstLine="540"/>
        <w:jc w:val="both"/>
      </w:pPr>
      <w:r>
        <w:t>платы за наем и (или) платы за содержание жилого помещения;</w:t>
      </w:r>
    </w:p>
    <w:p w:rsidR="00327781" w:rsidRDefault="00327781">
      <w:pPr>
        <w:pStyle w:val="ConsPlusNormal"/>
        <w:spacing w:before="220"/>
        <w:ind w:firstLine="540"/>
        <w:jc w:val="both"/>
      </w:pPr>
      <w:r>
        <w:t>взноса на капитальный ремонт общего имущества в многоквартирном доме исходя из минимального размера такого взноса, установленного Правительством Свердловской области;</w:t>
      </w:r>
    </w:p>
    <w:p w:rsidR="00327781" w:rsidRDefault="00327781">
      <w:pPr>
        <w:pStyle w:val="ConsPlusNormal"/>
        <w:spacing w:before="220"/>
        <w:ind w:firstLine="540"/>
        <w:jc w:val="both"/>
      </w:pPr>
      <w:r>
        <w:lastRenderedPageBreak/>
        <w:t>платы за коммунальные услуги в части платы за электрическую энергию, тепловую энергию, газ, предоставленный для отопления жилого помещения, твердое топливо при наличии печного отопления в домах, не имеющих центрального отопления (в том числе на оплату транспортных услуг для доставки этого топлива), за обращение с твердыми коммунальными отходами;</w:t>
      </w:r>
    </w:p>
    <w:p w:rsidR="00327781" w:rsidRDefault="00327781">
      <w:pPr>
        <w:pStyle w:val="ConsPlusNormal"/>
        <w:jc w:val="both"/>
      </w:pPr>
      <w:r>
        <w:t xml:space="preserve">(в ред. </w:t>
      </w:r>
      <w:hyperlink r:id="rId61" w:history="1">
        <w:r>
          <w:rPr>
            <w:color w:val="0000FF"/>
          </w:rPr>
          <w:t>Закона</w:t>
        </w:r>
      </w:hyperlink>
      <w:r>
        <w:t xml:space="preserve"> Свердловской области от 04.07.2016 N 75-ОЗ)</w:t>
      </w:r>
    </w:p>
    <w:p w:rsidR="00327781" w:rsidRDefault="00327781">
      <w:pPr>
        <w:pStyle w:val="ConsPlusNormal"/>
        <w:spacing w:before="220"/>
        <w:ind w:firstLine="540"/>
        <w:jc w:val="both"/>
      </w:pPr>
      <w:r>
        <w:t xml:space="preserve">платы за коммунальные услуги в части платы за электрическую энергию, потребляемую при использовании и содержании общего имущества в многоквартирном доме, - в случаях, когда в соответствии с Жилищным </w:t>
      </w:r>
      <w:hyperlink r:id="rId62" w:history="1">
        <w:r>
          <w:rPr>
            <w:color w:val="0000FF"/>
          </w:rPr>
          <w:t>кодексом</w:t>
        </w:r>
      </w:hyperlink>
      <w:r>
        <w:t xml:space="preserve"> Российской Федерации плата за электрическую энергию, потребляемую при использовании и содержании общего имущества в многоквартирном доме, включена в плату за коммунальные услуги.</w:t>
      </w:r>
    </w:p>
    <w:p w:rsidR="00327781" w:rsidRDefault="00327781">
      <w:pPr>
        <w:pStyle w:val="ConsPlusNormal"/>
        <w:jc w:val="both"/>
      </w:pPr>
      <w:r>
        <w:t xml:space="preserve">(абзац введен </w:t>
      </w:r>
      <w:hyperlink r:id="rId63" w:history="1">
        <w:r>
          <w:rPr>
            <w:color w:val="0000FF"/>
          </w:rPr>
          <w:t>Законом</w:t>
        </w:r>
      </w:hyperlink>
      <w:r>
        <w:t xml:space="preserve"> Свердловской области от 17.02.2017 N 17-ОЗ; в ред. </w:t>
      </w:r>
      <w:hyperlink r:id="rId64" w:history="1">
        <w:r>
          <w:rPr>
            <w:color w:val="0000FF"/>
          </w:rPr>
          <w:t>Закона</w:t>
        </w:r>
      </w:hyperlink>
      <w:r>
        <w:t xml:space="preserve"> Свердловской области от 25.09.2017 N 104-ОЗ)</w:t>
      </w:r>
    </w:p>
    <w:p w:rsidR="00327781" w:rsidRDefault="00327781">
      <w:pPr>
        <w:pStyle w:val="ConsPlusNormal"/>
        <w:jc w:val="both"/>
      </w:pPr>
      <w:r>
        <w:t xml:space="preserve">(часть первая в ред. </w:t>
      </w:r>
      <w:hyperlink r:id="rId65" w:history="1">
        <w:r>
          <w:rPr>
            <w:color w:val="0000FF"/>
          </w:rPr>
          <w:t>Закона</w:t>
        </w:r>
      </w:hyperlink>
      <w:r>
        <w:t xml:space="preserve"> Свердловской области от 21.12.2015 N 165-ОЗ)</w:t>
      </w:r>
    </w:p>
    <w:p w:rsidR="00327781" w:rsidRDefault="00327781">
      <w:pPr>
        <w:pStyle w:val="ConsPlusNormal"/>
        <w:spacing w:before="220"/>
        <w:ind w:firstLine="540"/>
        <w:jc w:val="both"/>
      </w:pPr>
      <w:bookmarkStart w:id="19" w:name="P438"/>
      <w:bookmarkEnd w:id="19"/>
      <w:r>
        <w:t xml:space="preserve">Для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вышедших на пенсию,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настоящим Законом устанавливается мера социальной поддержки, указанная в </w:t>
      </w:r>
      <w:hyperlink w:anchor="P429" w:history="1">
        <w:r>
          <w:rPr>
            <w:color w:val="0000FF"/>
          </w:rPr>
          <w:t>части первой</w:t>
        </w:r>
      </w:hyperlink>
      <w:r>
        <w:t xml:space="preserve"> настоящего пункта.</w:t>
      </w:r>
    </w:p>
    <w:p w:rsidR="00327781" w:rsidRDefault="00327781">
      <w:pPr>
        <w:pStyle w:val="ConsPlusNormal"/>
        <w:jc w:val="both"/>
      </w:pPr>
      <w:r>
        <w:t xml:space="preserve">(в ред. </w:t>
      </w:r>
      <w:hyperlink r:id="rId66" w:history="1">
        <w:r>
          <w:rPr>
            <w:color w:val="0000FF"/>
          </w:rPr>
          <w:t>Закона</w:t>
        </w:r>
      </w:hyperlink>
      <w:r>
        <w:t xml:space="preserve"> Свердловской области от 21.12.2015 N 165-ОЗ)</w:t>
      </w:r>
    </w:p>
    <w:p w:rsidR="00327781" w:rsidRDefault="00327781">
      <w:pPr>
        <w:pStyle w:val="ConsPlusNormal"/>
        <w:spacing w:before="220"/>
        <w:ind w:firstLine="540"/>
        <w:jc w:val="both"/>
      </w:pPr>
      <w:r>
        <w:t xml:space="preserve">В случае смерти лиц, указанных в </w:t>
      </w:r>
      <w:hyperlink w:anchor="P438" w:history="1">
        <w:r>
          <w:rPr>
            <w:color w:val="0000FF"/>
          </w:rPr>
          <w:t>части второй</w:t>
        </w:r>
      </w:hyperlink>
      <w:r>
        <w:t xml:space="preserve"> настоящего пункта, мера социальной поддержки, указанная в </w:t>
      </w:r>
      <w:hyperlink w:anchor="P429" w:history="1">
        <w:r>
          <w:rPr>
            <w:color w:val="0000FF"/>
          </w:rPr>
          <w:t>части первой</w:t>
        </w:r>
      </w:hyperlink>
      <w:r>
        <w:t xml:space="preserve"> настоящего пункта, распространяется на совместно с ними проживавших членов семьи, проживающих на территории Свердловской области и получающих после их смерти пенсию, являющуюся единственным источником дохода.</w:t>
      </w:r>
    </w:p>
    <w:p w:rsidR="00327781" w:rsidRDefault="00327781">
      <w:pPr>
        <w:pStyle w:val="ConsPlusNormal"/>
        <w:jc w:val="both"/>
      </w:pPr>
      <w:r>
        <w:t xml:space="preserve">(в ред. </w:t>
      </w:r>
      <w:hyperlink r:id="rId67" w:history="1">
        <w:r>
          <w:rPr>
            <w:color w:val="0000FF"/>
          </w:rPr>
          <w:t>Закона</w:t>
        </w:r>
      </w:hyperlink>
      <w:r>
        <w:t xml:space="preserve"> Свердловской области от 21.12.2015 N 165-ОЗ)</w:t>
      </w:r>
    </w:p>
    <w:p w:rsidR="00327781" w:rsidRDefault="00327781">
      <w:pPr>
        <w:pStyle w:val="ConsPlusNormal"/>
        <w:spacing w:before="220"/>
        <w:ind w:firstLine="540"/>
        <w:jc w:val="both"/>
      </w:pPr>
      <w:r>
        <w:t xml:space="preserve">Порядок предоставления на территории Свердловской области меры социальной поддержки, указанной в </w:t>
      </w:r>
      <w:hyperlink w:anchor="P429" w:history="1">
        <w:r>
          <w:rPr>
            <w:color w:val="0000FF"/>
          </w:rPr>
          <w:t>части первой</w:t>
        </w:r>
      </w:hyperlink>
      <w:r>
        <w:t xml:space="preserve"> настоящего пункта, устанавливается законами Свердловской области и иными нормативными правовыми актами Свердловской области.</w:t>
      </w:r>
    </w:p>
    <w:p w:rsidR="00327781" w:rsidRDefault="00327781">
      <w:pPr>
        <w:pStyle w:val="ConsPlusNormal"/>
        <w:jc w:val="both"/>
      </w:pPr>
      <w:r>
        <w:t xml:space="preserve">(в ред. </w:t>
      </w:r>
      <w:hyperlink r:id="rId68" w:history="1">
        <w:r>
          <w:rPr>
            <w:color w:val="0000FF"/>
          </w:rPr>
          <w:t>Закона</w:t>
        </w:r>
      </w:hyperlink>
      <w:r>
        <w:t xml:space="preserve"> Свердловской области от 21.12.2015 N 165-ОЗ)</w:t>
      </w:r>
    </w:p>
    <w:p w:rsidR="00327781" w:rsidRDefault="00327781">
      <w:pPr>
        <w:pStyle w:val="ConsPlusNormal"/>
        <w:spacing w:before="220"/>
        <w:ind w:firstLine="540"/>
        <w:jc w:val="both"/>
      </w:pPr>
      <w:r>
        <w:t>3. Для педагогических работников, окончивших профессиональные образовательные организации, образовательные организации высшего образования либо аспирантуру образовательных организаций высшего образования по очной форме обучения, устанавливается следующая мера социальной поддержки - единовременное пособие педагогическому работнику на обзаведение хозяйством.</w:t>
      </w:r>
    </w:p>
    <w:p w:rsidR="00327781" w:rsidRDefault="00327781">
      <w:pPr>
        <w:pStyle w:val="ConsPlusNormal"/>
        <w:spacing w:before="220"/>
        <w:ind w:firstLine="540"/>
        <w:jc w:val="both"/>
      </w:pPr>
      <w:r>
        <w:t>Единовременное пособие педагогическому работнику на обзаведение хозяйством выплачивается при соблюдении следующих условий:</w:t>
      </w:r>
    </w:p>
    <w:p w:rsidR="00327781" w:rsidRDefault="00327781">
      <w:pPr>
        <w:pStyle w:val="ConsPlusNormal"/>
        <w:spacing w:before="220"/>
        <w:ind w:firstLine="540"/>
        <w:jc w:val="both"/>
      </w:pPr>
      <w:r>
        <w:t xml:space="preserve">1) педагогический работник, обратившийся за выплатой пособия,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год окончания профессиональной образовательной организации или образовательной </w:t>
      </w:r>
      <w:r>
        <w:lastRenderedPageBreak/>
        <w:t>организации высшего образования или аспирантуры образовательной организации высшего образования либо в год окончания профессиональной образовательной организации или образовательной организации высшего образования был призван на военную службу и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течение шести месяцев со дня увольнения с военной службы по призыву;</w:t>
      </w:r>
    </w:p>
    <w:p w:rsidR="00327781" w:rsidRDefault="00327781">
      <w:pPr>
        <w:pStyle w:val="ConsPlusNormal"/>
        <w:spacing w:before="220"/>
        <w:ind w:firstLine="540"/>
        <w:jc w:val="both"/>
      </w:pPr>
      <w:r>
        <w:t>2) педагогический работник, обратившийся за выплатой пособия, заключил трудовой договор на неопределенный срок или срочный трудовой договор на срок не менее трех лет;</w:t>
      </w:r>
    </w:p>
    <w:p w:rsidR="00327781" w:rsidRDefault="00327781">
      <w:pPr>
        <w:pStyle w:val="ConsPlusNormal"/>
        <w:spacing w:before="220"/>
        <w:ind w:firstLine="540"/>
        <w:jc w:val="both"/>
      </w:pPr>
      <w:r>
        <w:t>3) педагогический работник, обратившийся за выплатой пособия, ранее не получал единовременное пособие педагогическому работнику на обзаведение хозяйством.</w:t>
      </w:r>
    </w:p>
    <w:p w:rsidR="00327781" w:rsidRDefault="00327781">
      <w:pPr>
        <w:pStyle w:val="ConsPlusNormal"/>
        <w:spacing w:before="220"/>
        <w:ind w:firstLine="540"/>
        <w:jc w:val="both"/>
      </w:pPr>
      <w:r>
        <w:t>Размер единовременного пособия педагогическому работнику на обзаведение хозяйством, условия и порядок его выплаты, а также случаи, в которых лицо, получившее указанное пособие, обязано возвратить полученные денежные средства, устанавливаются Правительством Свердловской области.</w:t>
      </w:r>
    </w:p>
    <w:p w:rsidR="00327781" w:rsidRDefault="00327781">
      <w:pPr>
        <w:pStyle w:val="ConsPlusNormal"/>
        <w:spacing w:before="220"/>
        <w:ind w:firstLine="540"/>
        <w:jc w:val="both"/>
      </w:pPr>
      <w:r>
        <w:t>4. На педагогических работников, занятых в государственных организациях Свердловской области и муниципальных организациях, осуществляющих обучение, распространяются права, социальные гарантии и меры социальной поддержки педагогических работников государственных образовательных организаций Свердловской области и муниципальных образовательных организаций.</w:t>
      </w:r>
    </w:p>
    <w:p w:rsidR="00327781" w:rsidRDefault="00327781">
      <w:pPr>
        <w:pStyle w:val="ConsPlusNormal"/>
        <w:jc w:val="both"/>
      </w:pPr>
      <w:r>
        <w:t xml:space="preserve">(п. 4 введен </w:t>
      </w:r>
      <w:hyperlink r:id="rId69" w:history="1">
        <w:r>
          <w:rPr>
            <w:color w:val="0000FF"/>
          </w:rPr>
          <w:t>Законом</w:t>
        </w:r>
      </w:hyperlink>
      <w:r>
        <w:t xml:space="preserve"> Свердловской области от 30.06.2014 N 65-ОЗ)</w:t>
      </w:r>
    </w:p>
    <w:p w:rsidR="00327781" w:rsidRDefault="00327781">
      <w:pPr>
        <w:pStyle w:val="ConsPlusNormal"/>
        <w:jc w:val="both"/>
      </w:pPr>
    </w:p>
    <w:p w:rsidR="00327781" w:rsidRDefault="00327781">
      <w:pPr>
        <w:pStyle w:val="ConsPlusTitle"/>
        <w:ind w:firstLine="540"/>
        <w:jc w:val="both"/>
        <w:outlineLvl w:val="1"/>
      </w:pPr>
      <w:r>
        <w:t>Статья 25. Социальная поддержка руководителей, заместителей руководителей и работников государственных образовательных организаций Свердловской области и муниципальных образовательных организаций, не относящихся к числу педагогических работников</w:t>
      </w:r>
    </w:p>
    <w:p w:rsidR="00327781" w:rsidRDefault="00327781">
      <w:pPr>
        <w:pStyle w:val="ConsPlusNormal"/>
        <w:jc w:val="both"/>
      </w:pPr>
      <w:r>
        <w:t xml:space="preserve">(в ред. </w:t>
      </w:r>
      <w:hyperlink r:id="rId70" w:history="1">
        <w:r>
          <w:rPr>
            <w:color w:val="0000FF"/>
          </w:rPr>
          <w:t>Закона</w:t>
        </w:r>
      </w:hyperlink>
      <w:r>
        <w:t xml:space="preserve"> Свердловской области от 21.12.2015 N 165-ОЗ)</w:t>
      </w:r>
    </w:p>
    <w:p w:rsidR="00327781" w:rsidRDefault="00327781">
      <w:pPr>
        <w:pStyle w:val="ConsPlusNormal"/>
        <w:jc w:val="both"/>
      </w:pPr>
    </w:p>
    <w:p w:rsidR="00327781" w:rsidRDefault="00327781">
      <w:pPr>
        <w:pStyle w:val="ConsPlusNormal"/>
        <w:ind w:firstLine="540"/>
        <w:jc w:val="both"/>
      </w:pPr>
      <w:r>
        <w:t xml:space="preserve">Настоящим Законом мера социальной поддержки, указанная в </w:t>
      </w:r>
      <w:hyperlink w:anchor="P429" w:history="1">
        <w:r>
          <w:rPr>
            <w:color w:val="0000FF"/>
          </w:rPr>
          <w:t>части первой пункта 2 статьи 24</w:t>
        </w:r>
      </w:hyperlink>
      <w:r>
        <w:t xml:space="preserve"> настоящего Закона, устанавливается для:</w:t>
      </w:r>
    </w:p>
    <w:p w:rsidR="00327781" w:rsidRDefault="00327781">
      <w:pPr>
        <w:pStyle w:val="ConsPlusNormal"/>
        <w:spacing w:before="220"/>
        <w:ind w:firstLine="540"/>
        <w:jc w:val="both"/>
      </w:pPr>
      <w:r>
        <w:t>1)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rsidR="00327781" w:rsidRDefault="00327781">
      <w:pPr>
        <w:pStyle w:val="ConsPlusNormal"/>
        <w:jc w:val="both"/>
      </w:pPr>
      <w:r>
        <w:t xml:space="preserve">(в ред. </w:t>
      </w:r>
      <w:hyperlink r:id="rId71" w:history="1">
        <w:r>
          <w:rPr>
            <w:color w:val="0000FF"/>
          </w:rPr>
          <w:t>Закона</w:t>
        </w:r>
      </w:hyperlink>
      <w:r>
        <w:t xml:space="preserve"> Свердловской области от 13.04.2017 N 36-ОЗ)</w:t>
      </w:r>
    </w:p>
    <w:p w:rsidR="00327781" w:rsidRDefault="00327781">
      <w:pPr>
        <w:pStyle w:val="ConsPlusNormal"/>
        <w:spacing w:before="220"/>
        <w:ind w:firstLine="540"/>
        <w:jc w:val="both"/>
      </w:pPr>
      <w:r>
        <w:t>2)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p>
    <w:p w:rsidR="00327781" w:rsidRDefault="00327781">
      <w:pPr>
        <w:pStyle w:val="ConsPlusNormal"/>
        <w:jc w:val="both"/>
      </w:pPr>
      <w:r>
        <w:t xml:space="preserve">(в ред. Законов Свердловской области от 21.12.2015 </w:t>
      </w:r>
      <w:hyperlink r:id="rId72" w:history="1">
        <w:r>
          <w:rPr>
            <w:color w:val="0000FF"/>
          </w:rPr>
          <w:t>N 165-ОЗ</w:t>
        </w:r>
      </w:hyperlink>
      <w:r>
        <w:t xml:space="preserve">, от 13.04.2017 </w:t>
      </w:r>
      <w:hyperlink r:id="rId73" w:history="1">
        <w:r>
          <w:rPr>
            <w:color w:val="0000FF"/>
          </w:rPr>
          <w:t>N 36-ОЗ</w:t>
        </w:r>
      </w:hyperlink>
      <w:r>
        <w:t>)</w:t>
      </w:r>
    </w:p>
    <w:p w:rsidR="00327781" w:rsidRDefault="00327781">
      <w:pPr>
        <w:pStyle w:val="ConsPlusNormal"/>
        <w:spacing w:before="220"/>
        <w:ind w:firstLine="540"/>
        <w:jc w:val="both"/>
      </w:pPr>
      <w:r>
        <w:t xml:space="preserve">На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руководителей, заместителей руководителей обособленных структурных подразделений </w:t>
      </w:r>
      <w:r>
        <w:lastRenderedPageBreak/>
        <w:t xml:space="preserve">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вышедших на пенсию,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w:t>
      </w:r>
      <w:hyperlink w:anchor="P429" w:history="1">
        <w:r>
          <w:rPr>
            <w:color w:val="0000FF"/>
          </w:rPr>
          <w:t>части первой пункта 2 статьи 24</w:t>
        </w:r>
      </w:hyperlink>
      <w:r>
        <w:t xml:space="preserve"> настоящего Закона.</w:t>
      </w:r>
    </w:p>
    <w:p w:rsidR="00327781" w:rsidRDefault="00327781">
      <w:pPr>
        <w:pStyle w:val="ConsPlusNormal"/>
        <w:jc w:val="both"/>
      </w:pPr>
      <w:r>
        <w:t xml:space="preserve">(часть вторая в ред. </w:t>
      </w:r>
      <w:hyperlink r:id="rId74" w:history="1">
        <w:r>
          <w:rPr>
            <w:color w:val="0000FF"/>
          </w:rPr>
          <w:t>Закона</w:t>
        </w:r>
      </w:hyperlink>
      <w:r>
        <w:t xml:space="preserve"> Свердловской области от 13.04.2017 N 36-ОЗ)</w:t>
      </w:r>
    </w:p>
    <w:p w:rsidR="00327781" w:rsidRDefault="00327781">
      <w:pPr>
        <w:pStyle w:val="ConsPlusNormal"/>
        <w:spacing w:before="220"/>
        <w:ind w:firstLine="540"/>
        <w:jc w:val="both"/>
      </w:pPr>
      <w:r>
        <w:t xml:space="preserve">На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работников,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не относившихся к числу педагогических работников, замещавших должности, перечень которых утверждается Правительством Свердловской области, вышедших на пенсию,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w:t>
      </w:r>
      <w:hyperlink w:anchor="P429" w:history="1">
        <w:r>
          <w:rPr>
            <w:color w:val="0000FF"/>
          </w:rPr>
          <w:t>части первой пункта 2 статьи 24</w:t>
        </w:r>
      </w:hyperlink>
      <w:r>
        <w:t xml:space="preserve"> настоящего Закона.</w:t>
      </w:r>
    </w:p>
    <w:p w:rsidR="00327781" w:rsidRDefault="00327781">
      <w:pPr>
        <w:pStyle w:val="ConsPlusNormal"/>
        <w:jc w:val="both"/>
      </w:pPr>
      <w:r>
        <w:t xml:space="preserve">(часть третья введена </w:t>
      </w:r>
      <w:hyperlink r:id="rId75" w:history="1">
        <w:r>
          <w:rPr>
            <w:color w:val="0000FF"/>
          </w:rPr>
          <w:t>Законом</w:t>
        </w:r>
      </w:hyperlink>
      <w:r>
        <w:t xml:space="preserve"> Свердловской области от 13.04.2017 N 36-ОЗ)</w:t>
      </w:r>
    </w:p>
    <w:p w:rsidR="00327781" w:rsidRDefault="00327781">
      <w:pPr>
        <w:pStyle w:val="ConsPlusNormal"/>
        <w:jc w:val="both"/>
      </w:pPr>
    </w:p>
    <w:p w:rsidR="00327781" w:rsidRDefault="00327781">
      <w:pPr>
        <w:pStyle w:val="ConsPlusTitle"/>
        <w:ind w:firstLine="540"/>
        <w:jc w:val="both"/>
        <w:outlineLvl w:val="1"/>
      </w:pPr>
      <w:r>
        <w:t>Статья 25-1. Обеспечение размещения информации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w:t>
      </w:r>
    </w:p>
    <w:p w:rsidR="00327781" w:rsidRDefault="00327781">
      <w:pPr>
        <w:pStyle w:val="ConsPlusNormal"/>
        <w:ind w:firstLine="540"/>
        <w:jc w:val="both"/>
      </w:pPr>
      <w:r>
        <w:t xml:space="preserve">(введена </w:t>
      </w:r>
      <w:hyperlink r:id="rId76" w:history="1">
        <w:r>
          <w:rPr>
            <w:color w:val="0000FF"/>
          </w:rPr>
          <w:t>Законом</w:t>
        </w:r>
      </w:hyperlink>
      <w:r>
        <w:t xml:space="preserve"> Свердловской области от 28.05.2018 N 55-ОЗ)</w:t>
      </w:r>
    </w:p>
    <w:p w:rsidR="00327781" w:rsidRDefault="00327781">
      <w:pPr>
        <w:pStyle w:val="ConsPlusNormal"/>
        <w:jc w:val="both"/>
      </w:pPr>
    </w:p>
    <w:p w:rsidR="00327781" w:rsidRDefault="00327781">
      <w:pPr>
        <w:pStyle w:val="ConsPlusNormal"/>
        <w:ind w:firstLine="540"/>
        <w:jc w:val="both"/>
      </w:pPr>
      <w:r>
        <w:t xml:space="preserve">Информация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 установленных настоящим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77" w:history="1">
        <w:r>
          <w:rPr>
            <w:color w:val="0000FF"/>
          </w:rPr>
          <w:t>законом</w:t>
        </w:r>
      </w:hyperlink>
      <w:r>
        <w:t xml:space="preserve"> "О государственной социальной помощи".</w:t>
      </w:r>
    </w:p>
    <w:p w:rsidR="00327781" w:rsidRDefault="00327781">
      <w:pPr>
        <w:pStyle w:val="ConsPlusNormal"/>
        <w:jc w:val="both"/>
      </w:pPr>
    </w:p>
    <w:p w:rsidR="00327781" w:rsidRDefault="00327781">
      <w:pPr>
        <w:pStyle w:val="ConsPlusTitle"/>
        <w:jc w:val="center"/>
        <w:outlineLvl w:val="0"/>
      </w:pPr>
      <w:r>
        <w:t>Глава 6. ФИНАНСОВОЕ ОБЕСПЕЧЕНИЕ В СФЕРЕ ОБРАЗОВАНИЯ</w:t>
      </w:r>
    </w:p>
    <w:p w:rsidR="00327781" w:rsidRDefault="00327781">
      <w:pPr>
        <w:pStyle w:val="ConsPlusNormal"/>
        <w:jc w:val="both"/>
      </w:pPr>
    </w:p>
    <w:p w:rsidR="00327781" w:rsidRDefault="00327781">
      <w:pPr>
        <w:pStyle w:val="ConsPlusTitle"/>
        <w:ind w:firstLine="540"/>
        <w:jc w:val="both"/>
        <w:outlineLvl w:val="1"/>
      </w:pPr>
      <w:bookmarkStart w:id="20" w:name="P473"/>
      <w:bookmarkEnd w:id="20"/>
      <w:r>
        <w:t xml:space="preserve">Статья 26.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w:t>
      </w:r>
      <w:r>
        <w:lastRenderedPageBreak/>
        <w:t>среднего общего образования, а также дополнительного образования детей в муниципальных организациях</w:t>
      </w:r>
    </w:p>
    <w:p w:rsidR="00327781" w:rsidRDefault="00327781">
      <w:pPr>
        <w:pStyle w:val="ConsPlusNormal"/>
        <w:jc w:val="both"/>
      </w:pPr>
    </w:p>
    <w:p w:rsidR="00327781" w:rsidRDefault="00327781">
      <w:pPr>
        <w:pStyle w:val="ConsPlusNormal"/>
        <w:ind w:firstLine="540"/>
        <w:jc w:val="both"/>
      </w:pPr>
      <w: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местным бюджетам из областного бюджета субвенций,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законом Свердловской области.</w:t>
      </w:r>
    </w:p>
    <w:p w:rsidR="00327781" w:rsidRDefault="00327781">
      <w:pPr>
        <w:pStyle w:val="ConsPlusNormal"/>
        <w:jc w:val="both"/>
      </w:pPr>
    </w:p>
    <w:p w:rsidR="00327781" w:rsidRDefault="00327781">
      <w:pPr>
        <w:pStyle w:val="ConsPlusTitle"/>
        <w:ind w:firstLine="540"/>
        <w:jc w:val="both"/>
        <w:outlineLvl w:val="1"/>
      </w:pPr>
      <w:bookmarkStart w:id="21" w:name="P477"/>
      <w:bookmarkEnd w:id="21"/>
      <w:r>
        <w:t>Статья 27. Финансовое обеспечение получения дошкольного, начального общего, основного общего, среднего общего образования в частных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327781" w:rsidRDefault="00327781">
      <w:pPr>
        <w:pStyle w:val="ConsPlusNormal"/>
        <w:jc w:val="both"/>
      </w:pPr>
    </w:p>
    <w:p w:rsidR="00327781" w:rsidRDefault="00327781">
      <w:pPr>
        <w:pStyle w:val="ConsPlusNormal"/>
        <w:ind w:firstLine="540"/>
        <w:jc w:val="both"/>
      </w:pPr>
      <w:bookmarkStart w:id="22" w:name="P479"/>
      <w:bookmarkEnd w:id="22"/>
      <w: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из областного бюджета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473" w:history="1">
        <w:r>
          <w:rPr>
            <w:color w:val="0000FF"/>
          </w:rPr>
          <w:t>статье 26</w:t>
        </w:r>
      </w:hyperlink>
      <w:r>
        <w:t xml:space="preserve"> настоящего Закона.</w:t>
      </w:r>
    </w:p>
    <w:p w:rsidR="00327781" w:rsidRDefault="00327781">
      <w:pPr>
        <w:pStyle w:val="ConsPlusNormal"/>
        <w:spacing w:before="220"/>
        <w:ind w:firstLine="540"/>
        <w:jc w:val="both"/>
      </w:pPr>
      <w:r>
        <w:t xml:space="preserve">Порядок расчета объемов субсидий, указанных в </w:t>
      </w:r>
      <w:hyperlink w:anchor="P479" w:history="1">
        <w:r>
          <w:rPr>
            <w:color w:val="0000FF"/>
          </w:rPr>
          <w:t>части первой</w:t>
        </w:r>
      </w:hyperlink>
      <w:r>
        <w:t xml:space="preserve"> настоящей статьи, а также порядок предоставления таких субсидий устанавливаются Правительством Свердловской области.</w:t>
      </w:r>
    </w:p>
    <w:p w:rsidR="00327781" w:rsidRDefault="00327781">
      <w:pPr>
        <w:pStyle w:val="ConsPlusNormal"/>
        <w:jc w:val="both"/>
      </w:pPr>
    </w:p>
    <w:p w:rsidR="00327781" w:rsidRDefault="00327781">
      <w:pPr>
        <w:pStyle w:val="ConsPlusTitle"/>
        <w:ind w:firstLine="540"/>
        <w:jc w:val="both"/>
        <w:outlineLvl w:val="1"/>
      </w:pPr>
      <w:r>
        <w:t>Статья 28. Финансирование расходов, связанных с организацией на дому или в медицинских организациях обучения по основным общеобразовательным программам обучающихся, нуждающихся в длительном лечении, детей-инвалидов</w:t>
      </w:r>
    </w:p>
    <w:p w:rsidR="00327781" w:rsidRDefault="00327781">
      <w:pPr>
        <w:pStyle w:val="ConsPlusNormal"/>
        <w:jc w:val="both"/>
      </w:pPr>
      <w:r>
        <w:t xml:space="preserve">(в ред. </w:t>
      </w:r>
      <w:hyperlink r:id="rId78" w:history="1">
        <w:r>
          <w:rPr>
            <w:color w:val="0000FF"/>
          </w:rPr>
          <w:t>Закона</w:t>
        </w:r>
      </w:hyperlink>
      <w:r>
        <w:t xml:space="preserve"> Свердловской области от 27.05.2015 N 44-ОЗ)</w:t>
      </w:r>
    </w:p>
    <w:p w:rsidR="00327781" w:rsidRDefault="00327781">
      <w:pPr>
        <w:pStyle w:val="ConsPlusNormal"/>
        <w:jc w:val="both"/>
      </w:pPr>
    </w:p>
    <w:p w:rsidR="00327781" w:rsidRDefault="00327781">
      <w:pPr>
        <w:pStyle w:val="ConsPlusNormal"/>
        <w:ind w:firstLine="540"/>
        <w:jc w:val="both"/>
      </w:pPr>
      <w:r>
        <w:t>Финансирование расходов, связанных с организацией на дому или в медицинских организациях обучения по основным общеобразовательным программам обучающихся, нуждающихся в длительном лечении, детей-инвалидов, которые по состоянию здоровья не могут посещать образовательные организации, осуществляется в порядке, установленном Правительством Свердловской области, за счет средств областного бюджета.</w:t>
      </w:r>
    </w:p>
    <w:p w:rsidR="00327781" w:rsidRDefault="00327781">
      <w:pPr>
        <w:pStyle w:val="ConsPlusNormal"/>
        <w:jc w:val="both"/>
      </w:pPr>
      <w:r>
        <w:t xml:space="preserve">(в ред. </w:t>
      </w:r>
      <w:hyperlink r:id="rId79" w:history="1">
        <w:r>
          <w:rPr>
            <w:color w:val="0000FF"/>
          </w:rPr>
          <w:t>Закона</w:t>
        </w:r>
      </w:hyperlink>
      <w:r>
        <w:t xml:space="preserve"> Свердловской области от 27.05.2015 N 44-ОЗ)</w:t>
      </w:r>
    </w:p>
    <w:p w:rsidR="00327781" w:rsidRDefault="00327781">
      <w:pPr>
        <w:pStyle w:val="ConsPlusNormal"/>
        <w:jc w:val="both"/>
      </w:pPr>
    </w:p>
    <w:p w:rsidR="00327781" w:rsidRDefault="00327781">
      <w:pPr>
        <w:pStyle w:val="ConsPlusTitle"/>
        <w:ind w:firstLine="540"/>
        <w:jc w:val="both"/>
        <w:outlineLvl w:val="1"/>
      </w:pPr>
      <w:r>
        <w:t>Статья 29. 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w:t>
      </w:r>
    </w:p>
    <w:p w:rsidR="00327781" w:rsidRDefault="00327781">
      <w:pPr>
        <w:pStyle w:val="ConsPlusNormal"/>
        <w:jc w:val="both"/>
      </w:pPr>
      <w:r>
        <w:t xml:space="preserve">(в ред. </w:t>
      </w:r>
      <w:hyperlink r:id="rId80" w:history="1">
        <w:r>
          <w:rPr>
            <w:color w:val="0000FF"/>
          </w:rPr>
          <w:t>Закона</w:t>
        </w:r>
      </w:hyperlink>
      <w:r>
        <w:t xml:space="preserve"> Свердловской области от 30.06.2014 N 65-ОЗ)</w:t>
      </w:r>
    </w:p>
    <w:p w:rsidR="00327781" w:rsidRDefault="00327781">
      <w:pPr>
        <w:pStyle w:val="ConsPlusNormal"/>
        <w:jc w:val="both"/>
      </w:pPr>
    </w:p>
    <w:p w:rsidR="00327781" w:rsidRDefault="00327781">
      <w:pPr>
        <w:pStyle w:val="ConsPlusNormal"/>
        <w:ind w:firstLine="540"/>
        <w:jc w:val="both"/>
      </w:pPr>
      <w:r>
        <w:t xml:space="preserve">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w:t>
      </w:r>
      <w:r>
        <w:lastRenderedPageBreak/>
        <w:t>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 осуществляется в порядке, установленном Правительством Свердловской области, за счет средств областного бюджета.</w:t>
      </w:r>
    </w:p>
    <w:p w:rsidR="00327781" w:rsidRDefault="00327781">
      <w:pPr>
        <w:pStyle w:val="ConsPlusNormal"/>
        <w:jc w:val="both"/>
      </w:pPr>
      <w:r>
        <w:t xml:space="preserve">(в ред. </w:t>
      </w:r>
      <w:hyperlink r:id="rId81" w:history="1">
        <w:r>
          <w:rPr>
            <w:color w:val="0000FF"/>
          </w:rPr>
          <w:t>Закона</w:t>
        </w:r>
      </w:hyperlink>
      <w:r>
        <w:t xml:space="preserve"> Свердловской области от 30.06.2014 N 65-ОЗ)</w:t>
      </w:r>
    </w:p>
    <w:p w:rsidR="00327781" w:rsidRDefault="00327781">
      <w:pPr>
        <w:pStyle w:val="ConsPlusNormal"/>
        <w:jc w:val="both"/>
      </w:pPr>
    </w:p>
    <w:p w:rsidR="00327781" w:rsidRDefault="00327781">
      <w:pPr>
        <w:pStyle w:val="ConsPlusTitle"/>
        <w:ind w:firstLine="540"/>
        <w:jc w:val="both"/>
        <w:outlineLvl w:val="1"/>
      </w:pPr>
      <w:r>
        <w:t>Статья 30. Формирование и реализация государственных программ Свердловской области в сфере образования</w:t>
      </w:r>
    </w:p>
    <w:p w:rsidR="00327781" w:rsidRDefault="00327781">
      <w:pPr>
        <w:pStyle w:val="ConsPlusNormal"/>
        <w:jc w:val="both"/>
      </w:pPr>
    </w:p>
    <w:p w:rsidR="00327781" w:rsidRDefault="00327781">
      <w:pPr>
        <w:pStyle w:val="ConsPlusNormal"/>
        <w:ind w:firstLine="540"/>
        <w:jc w:val="both"/>
      </w:pPr>
      <w:r>
        <w:t>Формирование и реализация государственных программ Свердловской области в сфере образования осуществляются в порядке, установленном Правительством Свердловской области.</w:t>
      </w:r>
    </w:p>
    <w:p w:rsidR="00327781" w:rsidRDefault="00327781">
      <w:pPr>
        <w:pStyle w:val="ConsPlusNormal"/>
        <w:jc w:val="both"/>
      </w:pPr>
    </w:p>
    <w:p w:rsidR="00327781" w:rsidRDefault="00327781">
      <w:pPr>
        <w:pStyle w:val="ConsPlusTitle"/>
        <w:jc w:val="center"/>
        <w:outlineLvl w:val="0"/>
      </w:pPr>
      <w:r>
        <w:t>Глава 7. ЗАКЛЮЧИТЕЛЬНЫЕ И ПЕРЕХОДНЫЕ ПОЛОЖЕНИЯ</w:t>
      </w:r>
    </w:p>
    <w:p w:rsidR="00327781" w:rsidRDefault="00327781">
      <w:pPr>
        <w:pStyle w:val="ConsPlusNormal"/>
        <w:jc w:val="both"/>
      </w:pPr>
    </w:p>
    <w:p w:rsidR="00327781" w:rsidRDefault="00327781">
      <w:pPr>
        <w:pStyle w:val="ConsPlusTitle"/>
        <w:ind w:firstLine="540"/>
        <w:jc w:val="both"/>
        <w:outlineLvl w:val="1"/>
      </w:pPr>
      <w:r>
        <w:t>Статья 31. Участие в международном сотрудничестве в сфере образования органов государственной власти Свердловской области и государственных образовательных организаций Свердловской области</w:t>
      </w:r>
    </w:p>
    <w:p w:rsidR="00327781" w:rsidRDefault="00327781">
      <w:pPr>
        <w:pStyle w:val="ConsPlusNormal"/>
        <w:jc w:val="both"/>
      </w:pPr>
    </w:p>
    <w:p w:rsidR="00327781" w:rsidRDefault="00327781">
      <w:pPr>
        <w:pStyle w:val="ConsPlusNormal"/>
        <w:ind w:firstLine="540"/>
        <w:jc w:val="both"/>
      </w:pPr>
      <w:r>
        <w:t>Органы государственной власти Свердловской области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327781" w:rsidRDefault="00327781">
      <w:pPr>
        <w:pStyle w:val="ConsPlusNormal"/>
        <w:spacing w:before="220"/>
        <w:ind w:firstLine="540"/>
        <w:jc w:val="both"/>
      </w:pPr>
      <w:r>
        <w:t>Государственные образовательные организации Свердловской области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и иными нормативными правовыми актами Российской Федерации.</w:t>
      </w:r>
    </w:p>
    <w:p w:rsidR="00327781" w:rsidRDefault="00327781">
      <w:pPr>
        <w:pStyle w:val="ConsPlusNormal"/>
        <w:jc w:val="both"/>
      </w:pPr>
    </w:p>
    <w:p w:rsidR="00327781" w:rsidRDefault="00327781">
      <w:pPr>
        <w:pStyle w:val="ConsPlusTitle"/>
        <w:ind w:firstLine="540"/>
        <w:jc w:val="both"/>
        <w:outlineLvl w:val="1"/>
      </w:pPr>
      <w:r>
        <w:t xml:space="preserve">Статья 32. Признание утратившим силу Областного </w:t>
      </w:r>
      <w:hyperlink r:id="rId82" w:history="1">
        <w:r>
          <w:rPr>
            <w:color w:val="0000FF"/>
          </w:rPr>
          <w:t>закона</w:t>
        </w:r>
      </w:hyperlink>
      <w:r>
        <w:t xml:space="preserve"> "Об образовании в Свердловской области"</w:t>
      </w:r>
    </w:p>
    <w:p w:rsidR="00327781" w:rsidRDefault="00327781">
      <w:pPr>
        <w:pStyle w:val="ConsPlusNormal"/>
        <w:jc w:val="both"/>
      </w:pPr>
    </w:p>
    <w:p w:rsidR="00327781" w:rsidRDefault="00327781">
      <w:pPr>
        <w:pStyle w:val="ConsPlusNormal"/>
        <w:ind w:firstLine="540"/>
        <w:jc w:val="both"/>
      </w:pPr>
      <w:r>
        <w:t xml:space="preserve">Областной </w:t>
      </w:r>
      <w:hyperlink r:id="rId83" w:history="1">
        <w:r>
          <w:rPr>
            <w:color w:val="0000FF"/>
          </w:rPr>
          <w:t>закон</w:t>
        </w:r>
      </w:hyperlink>
      <w:r>
        <w:t xml:space="preserve"> от 16 июля 1998 года N 26-ОЗ "Об образовании в Свердловской области" ("Областная газета", 1998, 22 июля, N 124) с изменениями, внесенными Законами Свердловской области от 23 июня 2004 года </w:t>
      </w:r>
      <w:hyperlink r:id="rId84" w:history="1">
        <w:r>
          <w:rPr>
            <w:color w:val="0000FF"/>
          </w:rPr>
          <w:t>N 16-ОЗ</w:t>
        </w:r>
      </w:hyperlink>
      <w:r>
        <w:t xml:space="preserve">, от 27 декабря 2004 года </w:t>
      </w:r>
      <w:hyperlink r:id="rId85" w:history="1">
        <w:r>
          <w:rPr>
            <w:color w:val="0000FF"/>
          </w:rPr>
          <w:t>N 225-ОЗ</w:t>
        </w:r>
      </w:hyperlink>
      <w:r>
        <w:t xml:space="preserve">, от 14 июня 2005 года </w:t>
      </w:r>
      <w:hyperlink r:id="rId86" w:history="1">
        <w:r>
          <w:rPr>
            <w:color w:val="0000FF"/>
          </w:rPr>
          <w:t>N 54-ОЗ</w:t>
        </w:r>
      </w:hyperlink>
      <w:r>
        <w:t xml:space="preserve">, от 7 марта 2006 года </w:t>
      </w:r>
      <w:hyperlink r:id="rId87" w:history="1">
        <w:r>
          <w:rPr>
            <w:color w:val="0000FF"/>
          </w:rPr>
          <w:t>N 9-ОЗ</w:t>
        </w:r>
      </w:hyperlink>
      <w:r>
        <w:t xml:space="preserve">, от 27 апреля 2007 года </w:t>
      </w:r>
      <w:hyperlink r:id="rId88" w:history="1">
        <w:r>
          <w:rPr>
            <w:color w:val="0000FF"/>
          </w:rPr>
          <w:t>N 32-ОЗ</w:t>
        </w:r>
      </w:hyperlink>
      <w:r>
        <w:t xml:space="preserve">, от 29 октября 2007 года </w:t>
      </w:r>
      <w:hyperlink r:id="rId89" w:history="1">
        <w:r>
          <w:rPr>
            <w:color w:val="0000FF"/>
          </w:rPr>
          <w:t>N 110-ОЗ</w:t>
        </w:r>
      </w:hyperlink>
      <w:r>
        <w:t xml:space="preserve">, от 21 декабря 2007 года </w:t>
      </w:r>
      <w:hyperlink r:id="rId90" w:history="1">
        <w:r>
          <w:rPr>
            <w:color w:val="0000FF"/>
          </w:rPr>
          <w:t>N 161-ОЗ</w:t>
        </w:r>
      </w:hyperlink>
      <w:r>
        <w:t xml:space="preserve">, от 4 февраля 2008 года </w:t>
      </w:r>
      <w:hyperlink r:id="rId91" w:history="1">
        <w:r>
          <w:rPr>
            <w:color w:val="0000FF"/>
          </w:rPr>
          <w:t>N 9-ОЗ</w:t>
        </w:r>
      </w:hyperlink>
      <w:r>
        <w:t xml:space="preserve">, от 27 июня 2008 года </w:t>
      </w:r>
      <w:hyperlink r:id="rId92" w:history="1">
        <w:r>
          <w:rPr>
            <w:color w:val="0000FF"/>
          </w:rPr>
          <w:t>N 39-ОЗ</w:t>
        </w:r>
      </w:hyperlink>
      <w:r>
        <w:t xml:space="preserve">, от 19 ноября 2008 года </w:t>
      </w:r>
      <w:hyperlink r:id="rId93" w:history="1">
        <w:r>
          <w:rPr>
            <w:color w:val="0000FF"/>
          </w:rPr>
          <w:t>N 108-ОЗ</w:t>
        </w:r>
      </w:hyperlink>
      <w:r>
        <w:t xml:space="preserve">, от 19 декабря 2008 года </w:t>
      </w:r>
      <w:hyperlink r:id="rId94" w:history="1">
        <w:r>
          <w:rPr>
            <w:color w:val="0000FF"/>
          </w:rPr>
          <w:t>N 123-ОЗ</w:t>
        </w:r>
      </w:hyperlink>
      <w:r>
        <w:t xml:space="preserve">, от 22 октября 2009 года </w:t>
      </w:r>
      <w:hyperlink r:id="rId95" w:history="1">
        <w:r>
          <w:rPr>
            <w:color w:val="0000FF"/>
          </w:rPr>
          <w:t>N 93-ОЗ</w:t>
        </w:r>
      </w:hyperlink>
      <w:r>
        <w:t xml:space="preserve">, от 18 октября 2010 года </w:t>
      </w:r>
      <w:hyperlink r:id="rId96" w:history="1">
        <w:r>
          <w:rPr>
            <w:color w:val="0000FF"/>
          </w:rPr>
          <w:t>N 81-ОЗ</w:t>
        </w:r>
      </w:hyperlink>
      <w:r>
        <w:t xml:space="preserve">, от 23 декабря 2010 года </w:t>
      </w:r>
      <w:hyperlink r:id="rId97" w:history="1">
        <w:r>
          <w:rPr>
            <w:color w:val="0000FF"/>
          </w:rPr>
          <w:t>N 110-ОЗ</w:t>
        </w:r>
      </w:hyperlink>
      <w:r>
        <w:t xml:space="preserve">, от 23 декабря 2010 года </w:t>
      </w:r>
      <w:hyperlink r:id="rId98" w:history="1">
        <w:r>
          <w:rPr>
            <w:color w:val="0000FF"/>
          </w:rPr>
          <w:t>N 114-ОЗ</w:t>
        </w:r>
      </w:hyperlink>
      <w:r>
        <w:t xml:space="preserve">, от 27 декабря 2010 года </w:t>
      </w:r>
      <w:hyperlink r:id="rId99" w:history="1">
        <w:r>
          <w:rPr>
            <w:color w:val="0000FF"/>
          </w:rPr>
          <w:t>N 120-ОЗ</w:t>
        </w:r>
      </w:hyperlink>
      <w:r>
        <w:t xml:space="preserve">, от 9 марта 2011 года </w:t>
      </w:r>
      <w:hyperlink r:id="rId100" w:history="1">
        <w:r>
          <w:rPr>
            <w:color w:val="0000FF"/>
          </w:rPr>
          <w:t>N 11-ОЗ</w:t>
        </w:r>
      </w:hyperlink>
      <w:r>
        <w:t xml:space="preserve">, от 24 июня 2011 года </w:t>
      </w:r>
      <w:hyperlink r:id="rId101" w:history="1">
        <w:r>
          <w:rPr>
            <w:color w:val="0000FF"/>
          </w:rPr>
          <w:t>N 57-ОЗ</w:t>
        </w:r>
      </w:hyperlink>
      <w:r>
        <w:t xml:space="preserve">, от 20 октября 2011 года </w:t>
      </w:r>
      <w:hyperlink r:id="rId102" w:history="1">
        <w:r>
          <w:rPr>
            <w:color w:val="0000FF"/>
          </w:rPr>
          <w:t>N 93-ОЗ</w:t>
        </w:r>
      </w:hyperlink>
      <w:r>
        <w:t xml:space="preserve">, от 24 февраля 2012 года </w:t>
      </w:r>
      <w:hyperlink r:id="rId103" w:history="1">
        <w:r>
          <w:rPr>
            <w:color w:val="0000FF"/>
          </w:rPr>
          <w:t>N 15-ОЗ</w:t>
        </w:r>
      </w:hyperlink>
      <w:r>
        <w:t xml:space="preserve"> и от 8 июня 2012 года </w:t>
      </w:r>
      <w:hyperlink r:id="rId104" w:history="1">
        <w:r>
          <w:rPr>
            <w:color w:val="0000FF"/>
          </w:rPr>
          <w:t>N 48-ОЗ</w:t>
        </w:r>
      </w:hyperlink>
      <w:r>
        <w:t>, признать утратившим силу.</w:t>
      </w:r>
    </w:p>
    <w:p w:rsidR="00327781" w:rsidRDefault="00327781">
      <w:pPr>
        <w:pStyle w:val="ConsPlusNormal"/>
        <w:jc w:val="both"/>
      </w:pPr>
    </w:p>
    <w:p w:rsidR="00327781" w:rsidRDefault="00327781">
      <w:pPr>
        <w:pStyle w:val="ConsPlusTitle"/>
        <w:ind w:firstLine="540"/>
        <w:jc w:val="both"/>
        <w:outlineLvl w:val="1"/>
      </w:pPr>
      <w:r>
        <w:t>Статья 33. Переходные положения</w:t>
      </w:r>
    </w:p>
    <w:p w:rsidR="00327781" w:rsidRDefault="00327781">
      <w:pPr>
        <w:pStyle w:val="ConsPlusNormal"/>
        <w:jc w:val="both"/>
      </w:pPr>
    </w:p>
    <w:p w:rsidR="00327781" w:rsidRDefault="00327781">
      <w:pPr>
        <w:pStyle w:val="ConsPlusNormal"/>
        <w:ind w:firstLine="540"/>
        <w:jc w:val="both"/>
      </w:pPr>
      <w:bookmarkStart w:id="23" w:name="P511"/>
      <w:bookmarkEnd w:id="23"/>
      <w:r>
        <w:t>1. До 1 января 2014 года органы государственной власти Свердловской области в сфере образования в соответствии с федеральным законом осуществляют:</w:t>
      </w:r>
    </w:p>
    <w:p w:rsidR="00327781" w:rsidRDefault="00327781">
      <w:pPr>
        <w:pStyle w:val="ConsPlusNormal"/>
        <w:spacing w:before="220"/>
        <w:ind w:firstLine="540"/>
        <w:jc w:val="both"/>
      </w:pPr>
      <w:r>
        <w:t xml:space="preserve">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w:t>
      </w:r>
      <w:r>
        <w:lastRenderedPageBreak/>
        <w:t>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законом Свердловской области;</w:t>
      </w:r>
    </w:p>
    <w:p w:rsidR="00327781" w:rsidRDefault="00327781">
      <w:pPr>
        <w:pStyle w:val="ConsPlusNormal"/>
        <w:spacing w:before="220"/>
        <w:ind w:firstLine="540"/>
        <w:jc w:val="both"/>
      </w:pPr>
      <w: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Свердловской области и муниципальных образовательных организаций.</w:t>
      </w:r>
    </w:p>
    <w:p w:rsidR="00327781" w:rsidRDefault="00327781">
      <w:pPr>
        <w:pStyle w:val="ConsPlusNormal"/>
        <w:spacing w:before="220"/>
        <w:ind w:firstLine="540"/>
        <w:jc w:val="both"/>
      </w:pPr>
      <w:r>
        <w:t>До 1 января 2014 года органы местного самоуправления муниципальных районов и городских округов, расположенных на территории Свердловской области, в рамках решения вопросов местного значения в сфере образования в соответствии с федеральным законом осуществляют:</w:t>
      </w:r>
    </w:p>
    <w:p w:rsidR="00327781" w:rsidRDefault="00327781">
      <w:pPr>
        <w:pStyle w:val="ConsPlusNormal"/>
        <w:spacing w:before="220"/>
        <w:ind w:firstLine="540"/>
        <w:jc w:val="both"/>
      </w:pPr>
      <w:r>
        <w:t xml:space="preserve">1)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511" w:history="1">
        <w:r>
          <w:rPr>
            <w:color w:val="0000FF"/>
          </w:rPr>
          <w:t>части первой</w:t>
        </w:r>
      </w:hyperlink>
      <w:r>
        <w:t xml:space="preserve"> настоящего пункта и отнесенных к полномочиям органов государственной власти Свердловской области;</w:t>
      </w:r>
    </w:p>
    <w:p w:rsidR="00327781" w:rsidRDefault="00327781">
      <w:pPr>
        <w:pStyle w:val="ConsPlusNormal"/>
        <w:spacing w:before="220"/>
        <w:ind w:firstLine="540"/>
        <w:jc w:val="both"/>
      </w:pPr>
      <w:r>
        <w:t>2)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327781" w:rsidRDefault="00327781">
      <w:pPr>
        <w:pStyle w:val="ConsPlusNormal"/>
        <w:spacing w:before="220"/>
        <w:ind w:firstLine="540"/>
        <w:jc w:val="both"/>
      </w:pPr>
      <w:r>
        <w:t>2. В установленные на 1 сентября 2013 года оклады (должностные оклады) педагогических работников государственных образовательных организаций Свердловской области в соответствии с федеральным законом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327781" w:rsidRDefault="00327781">
      <w:pPr>
        <w:pStyle w:val="ConsPlusNormal"/>
        <w:jc w:val="both"/>
      </w:pPr>
    </w:p>
    <w:p w:rsidR="00327781" w:rsidRDefault="00327781">
      <w:pPr>
        <w:pStyle w:val="ConsPlusTitle"/>
        <w:ind w:firstLine="540"/>
        <w:jc w:val="both"/>
        <w:outlineLvl w:val="1"/>
      </w:pPr>
      <w:r>
        <w:t>Статья 33-1. Распространение мер социальной поддержки отдельных категорий обучающихся на граждан Украины и лиц без гражданства, постоянно проживавших на территории Украины, прибывших на территорию Свердловской области в поисках убежища</w:t>
      </w:r>
    </w:p>
    <w:p w:rsidR="00327781" w:rsidRDefault="00327781">
      <w:pPr>
        <w:pStyle w:val="ConsPlusNormal"/>
        <w:ind w:firstLine="540"/>
        <w:jc w:val="both"/>
      </w:pPr>
      <w:r>
        <w:t xml:space="preserve">(введена </w:t>
      </w:r>
      <w:hyperlink r:id="rId105" w:history="1">
        <w:r>
          <w:rPr>
            <w:color w:val="0000FF"/>
          </w:rPr>
          <w:t>Законом</w:t>
        </w:r>
      </w:hyperlink>
      <w:r>
        <w:t xml:space="preserve"> Свердловской области от 17.12.2014 N 120-ОЗ)</w:t>
      </w:r>
    </w:p>
    <w:p w:rsidR="00327781" w:rsidRDefault="00327781">
      <w:pPr>
        <w:pStyle w:val="ConsPlusNormal"/>
        <w:jc w:val="both"/>
      </w:pPr>
    </w:p>
    <w:p w:rsidR="00327781" w:rsidRDefault="00327781">
      <w:pPr>
        <w:pStyle w:val="ConsPlusNormal"/>
        <w:ind w:firstLine="540"/>
        <w:jc w:val="both"/>
      </w:pPr>
      <w:bookmarkStart w:id="24" w:name="P522"/>
      <w:bookmarkEnd w:id="24"/>
      <w:r>
        <w:t>1. На прибывших на территорию Свердловской области в поисках убежища граждан Украины и лиц без гражданства, постоянно проживавших на территории Украины, признанных беженцами либо получивших временное убежище на территории Российской Федерации, обучающихся в осуществляющих образовательную деятельность на территории Свердловской области образовательных организациях, распространяются следующие меры социальной поддержки отдельных категорий обучающихся, установленные настоящим Законом:</w:t>
      </w:r>
    </w:p>
    <w:p w:rsidR="00327781" w:rsidRDefault="00327781">
      <w:pPr>
        <w:pStyle w:val="ConsPlusNormal"/>
        <w:spacing w:before="220"/>
        <w:ind w:firstLine="540"/>
        <w:jc w:val="both"/>
      </w:pPr>
      <w:r>
        <w:t xml:space="preserve">1) обеспечение бесплатным питанием (завтрак или обед) за счет средств областного бюджета - для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w:t>
      </w:r>
      <w:r>
        <w:lastRenderedPageBreak/>
        <w:t>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w:t>
      </w:r>
    </w:p>
    <w:p w:rsidR="00327781" w:rsidRDefault="00327781">
      <w:pPr>
        <w:pStyle w:val="ConsPlusNormal"/>
        <w:spacing w:before="220"/>
        <w:ind w:firstLine="540"/>
        <w:jc w:val="both"/>
      </w:pPr>
      <w:r>
        <w:t>2) обеспечение за счет бюджетных ассигнований областного бюджета питанием, одеждой, обувью, жестким и мягким инвентарем либо по их выбору денежная компенсация в размере, необходимом для приобретения питания, одежды, обуви, жесткого и мягкого инвентаря, - для обучающихся по очной форме обучения за счет бюджетных ассигнований областного бюджета в государственных профессиональных образовательных организациях Свердловской области и государственных образовательных организациях высшего образования Свердловской области.</w:t>
      </w:r>
    </w:p>
    <w:p w:rsidR="00327781" w:rsidRDefault="00327781">
      <w:pPr>
        <w:pStyle w:val="ConsPlusNormal"/>
        <w:spacing w:before="220"/>
        <w:ind w:firstLine="540"/>
        <w:jc w:val="both"/>
      </w:pPr>
      <w:r>
        <w:t xml:space="preserve">2. Предоставление мер социальной поддержки, указанных в </w:t>
      </w:r>
      <w:hyperlink w:anchor="P522" w:history="1">
        <w:r>
          <w:rPr>
            <w:color w:val="0000FF"/>
          </w:rPr>
          <w:t>пункте 1</w:t>
        </w:r>
      </w:hyperlink>
      <w:r>
        <w:t xml:space="preserve"> настоящей статьи, осуществляется в порядке, предусмотренном для предоставления мер социальной поддержки, указанных в </w:t>
      </w:r>
      <w:hyperlink w:anchor="P377" w:history="1">
        <w:r>
          <w:rPr>
            <w:color w:val="0000FF"/>
          </w:rPr>
          <w:t>пункте 2 статьи 21</w:t>
        </w:r>
      </w:hyperlink>
      <w:r>
        <w:t xml:space="preserve"> и </w:t>
      </w:r>
      <w:hyperlink w:anchor="P393" w:history="1">
        <w:r>
          <w:rPr>
            <w:color w:val="0000FF"/>
          </w:rPr>
          <w:t>пункте 1 статьи 22</w:t>
        </w:r>
      </w:hyperlink>
      <w:r>
        <w:t xml:space="preserve"> настоящего Закона, в соответствии с нормативными правовыми актами, принимаемыми Правительством Свердловской области.</w:t>
      </w:r>
    </w:p>
    <w:p w:rsidR="00327781" w:rsidRDefault="00327781">
      <w:pPr>
        <w:pStyle w:val="ConsPlusNormal"/>
        <w:spacing w:before="220"/>
        <w:ind w:firstLine="540"/>
        <w:jc w:val="both"/>
      </w:pPr>
      <w:r>
        <w:t xml:space="preserve">3. Меры социальной поддержки, указанные в </w:t>
      </w:r>
      <w:hyperlink w:anchor="P522" w:history="1">
        <w:r>
          <w:rPr>
            <w:color w:val="0000FF"/>
          </w:rPr>
          <w:t>пункте 1</w:t>
        </w:r>
      </w:hyperlink>
      <w:r>
        <w:t xml:space="preserve"> настоящей статьи, предоставляются прибывшим на территорию Свердловской области в поисках убежища гражданам Украины и лицам без гражданства, постоянно проживавшим на территории Украины, признанным беженцами либо получившим временное убежище на территории Российской Федерации, обучающимся в образовательных организациях, осуществляющих образовательную деятельность на территории Свердловской области, до 30 июня 2017 года.</w:t>
      </w:r>
    </w:p>
    <w:p w:rsidR="00327781" w:rsidRDefault="00327781">
      <w:pPr>
        <w:pStyle w:val="ConsPlusNormal"/>
        <w:jc w:val="both"/>
      </w:pPr>
      <w:r>
        <w:t xml:space="preserve">(в ред. Законов Свердловской области от 20.07.2015 </w:t>
      </w:r>
      <w:hyperlink r:id="rId106" w:history="1">
        <w:r>
          <w:rPr>
            <w:color w:val="0000FF"/>
          </w:rPr>
          <w:t>N 89-ОЗ</w:t>
        </w:r>
      </w:hyperlink>
      <w:r>
        <w:t xml:space="preserve">, от 26.04.2016 </w:t>
      </w:r>
      <w:hyperlink r:id="rId107" w:history="1">
        <w:r>
          <w:rPr>
            <w:color w:val="0000FF"/>
          </w:rPr>
          <w:t>N 43-ОЗ</w:t>
        </w:r>
      </w:hyperlink>
      <w:r>
        <w:t>)</w:t>
      </w:r>
    </w:p>
    <w:p w:rsidR="00327781" w:rsidRDefault="00327781">
      <w:pPr>
        <w:pStyle w:val="ConsPlusNormal"/>
        <w:jc w:val="both"/>
      </w:pPr>
    </w:p>
    <w:p w:rsidR="00327781" w:rsidRDefault="00327781">
      <w:pPr>
        <w:pStyle w:val="ConsPlusTitle"/>
        <w:ind w:firstLine="540"/>
        <w:jc w:val="both"/>
        <w:outlineLvl w:val="1"/>
      </w:pPr>
      <w:r>
        <w:t>Статья 34. Вступление в силу настоящего Закона</w:t>
      </w:r>
    </w:p>
    <w:p w:rsidR="00327781" w:rsidRDefault="00327781">
      <w:pPr>
        <w:pStyle w:val="ConsPlusNormal"/>
        <w:jc w:val="both"/>
      </w:pPr>
    </w:p>
    <w:p w:rsidR="00327781" w:rsidRDefault="00327781">
      <w:pPr>
        <w:pStyle w:val="ConsPlusNormal"/>
        <w:ind w:firstLine="540"/>
        <w:jc w:val="both"/>
      </w:pPr>
      <w:r>
        <w:t xml:space="preserve">Настоящий Закон вступает в силу с 1 сентября 2013 года, за исключением </w:t>
      </w:r>
      <w:hyperlink w:anchor="P176" w:history="1">
        <w:r>
          <w:rPr>
            <w:color w:val="0000FF"/>
          </w:rPr>
          <w:t>подпункта 1 статьи 7</w:t>
        </w:r>
      </w:hyperlink>
      <w:r>
        <w:t xml:space="preserve">, </w:t>
      </w:r>
      <w:hyperlink w:anchor="P473" w:history="1">
        <w:r>
          <w:rPr>
            <w:color w:val="0000FF"/>
          </w:rPr>
          <w:t>статей 26</w:t>
        </w:r>
      </w:hyperlink>
      <w:r>
        <w:t xml:space="preserve"> и </w:t>
      </w:r>
      <w:hyperlink w:anchor="P477" w:history="1">
        <w:r>
          <w:rPr>
            <w:color w:val="0000FF"/>
          </w:rPr>
          <w:t>27</w:t>
        </w:r>
      </w:hyperlink>
      <w:r>
        <w:t>, вступающих в силу с 1 января 2014 года.</w:t>
      </w:r>
    </w:p>
    <w:p w:rsidR="00327781" w:rsidRDefault="00327781">
      <w:pPr>
        <w:pStyle w:val="ConsPlusNormal"/>
        <w:jc w:val="both"/>
      </w:pPr>
    </w:p>
    <w:p w:rsidR="00327781" w:rsidRDefault="00327781">
      <w:pPr>
        <w:pStyle w:val="ConsPlusNormal"/>
        <w:jc w:val="right"/>
      </w:pPr>
      <w:r>
        <w:t>Губернатор</w:t>
      </w:r>
    </w:p>
    <w:p w:rsidR="00327781" w:rsidRDefault="00327781">
      <w:pPr>
        <w:pStyle w:val="ConsPlusNormal"/>
        <w:jc w:val="right"/>
      </w:pPr>
      <w:r>
        <w:t>Свердловской области</w:t>
      </w:r>
    </w:p>
    <w:p w:rsidR="00327781" w:rsidRDefault="00327781">
      <w:pPr>
        <w:pStyle w:val="ConsPlusNormal"/>
        <w:jc w:val="right"/>
      </w:pPr>
      <w:r>
        <w:t>Е.В.КУЙВАШЕВ</w:t>
      </w:r>
    </w:p>
    <w:p w:rsidR="00327781" w:rsidRDefault="00327781">
      <w:pPr>
        <w:pStyle w:val="ConsPlusNormal"/>
      </w:pPr>
      <w:r>
        <w:t>г. Екатеринбург</w:t>
      </w:r>
    </w:p>
    <w:p w:rsidR="00327781" w:rsidRDefault="00327781">
      <w:pPr>
        <w:pStyle w:val="ConsPlusNormal"/>
        <w:spacing w:before="220"/>
      </w:pPr>
      <w:r>
        <w:t>15 июля 2013 года</w:t>
      </w:r>
    </w:p>
    <w:p w:rsidR="00327781" w:rsidRDefault="00327781">
      <w:pPr>
        <w:pStyle w:val="ConsPlusNormal"/>
        <w:spacing w:before="220"/>
      </w:pPr>
      <w:r>
        <w:t>N 78-ОЗ</w:t>
      </w:r>
    </w:p>
    <w:p w:rsidR="00327781" w:rsidRDefault="00327781">
      <w:pPr>
        <w:pStyle w:val="ConsPlusNormal"/>
        <w:jc w:val="both"/>
      </w:pPr>
    </w:p>
    <w:p w:rsidR="00327781" w:rsidRDefault="00327781">
      <w:pPr>
        <w:pStyle w:val="ConsPlusNormal"/>
        <w:jc w:val="both"/>
      </w:pPr>
    </w:p>
    <w:p w:rsidR="00327781" w:rsidRDefault="00327781">
      <w:pPr>
        <w:pStyle w:val="ConsPlusNormal"/>
        <w:pBdr>
          <w:top w:val="single" w:sz="6" w:space="0" w:color="auto"/>
        </w:pBdr>
        <w:spacing w:before="100" w:after="100"/>
        <w:jc w:val="both"/>
        <w:rPr>
          <w:sz w:val="2"/>
          <w:szCs w:val="2"/>
        </w:rPr>
      </w:pPr>
    </w:p>
    <w:p w:rsidR="00B41048" w:rsidRDefault="00B41048">
      <w:bookmarkStart w:id="25" w:name="_GoBack"/>
      <w:bookmarkEnd w:id="25"/>
    </w:p>
    <w:sectPr w:rsidR="00B41048" w:rsidSect="005F43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81"/>
    <w:rsid w:val="00327781"/>
    <w:rsid w:val="00B41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77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7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77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7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7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277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77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778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77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7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77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7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7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277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77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77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DA03B2F1BA08CE31A11F4BC2681684CB252842C40652E339D597C13518D5CFE60YERAI" TargetMode="External"/><Relationship Id="rId21" Type="http://schemas.openxmlformats.org/officeDocument/2006/relationships/hyperlink" Target="consultantplus://offline/ref=EDA03B2F1BA08CE31A11F4BC2681684CB252842C40662B3199597C13518D5CFE60EAA0DB07541D4FA079A599Y8RFI" TargetMode="External"/><Relationship Id="rId42" Type="http://schemas.openxmlformats.org/officeDocument/2006/relationships/hyperlink" Target="consultantplus://offline/ref=EDA03B2F1BA08CE31A11F4BC2681684CB252842C40642A3398547C13518D5CFE60EAA0DB07541D4FA079A591Y8RAI" TargetMode="External"/><Relationship Id="rId47" Type="http://schemas.openxmlformats.org/officeDocument/2006/relationships/hyperlink" Target="consultantplus://offline/ref=EDA03B2F1BA08CE31A11F4BC2681684CB252842C436E2233995C7C13518D5CFE60EAA0DB07541D4FA079A592Y8RAI" TargetMode="External"/><Relationship Id="rId63" Type="http://schemas.openxmlformats.org/officeDocument/2006/relationships/hyperlink" Target="consultantplus://offline/ref=EDA03B2F1BA08CE31A11F4BC2681684CB252842C436F29329B5D7C13518D5CFE60EAA0DB07541D4FA079A592Y8RBI" TargetMode="External"/><Relationship Id="rId68" Type="http://schemas.openxmlformats.org/officeDocument/2006/relationships/hyperlink" Target="consultantplus://offline/ref=EDA03B2F1BA08CE31A11F4BC2681684CB252842C436128369B5A7C13518D5CFE60EAA0DB07541D4FA079A493Y8RBI" TargetMode="External"/><Relationship Id="rId84" Type="http://schemas.openxmlformats.org/officeDocument/2006/relationships/hyperlink" Target="consultantplus://offline/ref=EDA03B2F1BA08CE31A11F4BC2681684CB252842C436128309956211959D450FCY6R7I" TargetMode="External"/><Relationship Id="rId89" Type="http://schemas.openxmlformats.org/officeDocument/2006/relationships/hyperlink" Target="consultantplus://offline/ref=EDA03B2F1BA08CE31A11F4BC2681684CB252842C4161293D9A56211959D450FCY6R7I" TargetMode="External"/><Relationship Id="rId2" Type="http://schemas.microsoft.com/office/2007/relationships/stylesWithEffects" Target="stylesWithEffects.xml"/><Relationship Id="rId16" Type="http://schemas.openxmlformats.org/officeDocument/2006/relationships/hyperlink" Target="consultantplus://offline/ref=EDA03B2F1BA08CE31A11F4BC2681684CB252842C4361283797557C13518D5CFE60EAA0DB07541D4FA079A590Y8R3I" TargetMode="External"/><Relationship Id="rId29" Type="http://schemas.openxmlformats.org/officeDocument/2006/relationships/hyperlink" Target="consultantplus://offline/ref=EDA03B2F1BA08CE31A11F4BC2681684CB252842C43622A31975A7C13518D5CFE60EAA0DB07541D4FA079A591Y8RBI" TargetMode="External"/><Relationship Id="rId107" Type="http://schemas.openxmlformats.org/officeDocument/2006/relationships/hyperlink" Target="consultantplus://offline/ref=EDA03B2F1BA08CE31A11F4BC2681684CB252842C4361283797557C13518D5CFE60EAA0DB07541D4FA079A591Y8RBI" TargetMode="External"/><Relationship Id="rId11" Type="http://schemas.openxmlformats.org/officeDocument/2006/relationships/hyperlink" Target="consultantplus://offline/ref=EDA03B2F1BA08CE31A11F4BC2681684CB252842C43622933985B7C13518D5CFE60EAA0DB07541D4FA079A590Y8R3I" TargetMode="External"/><Relationship Id="rId24" Type="http://schemas.openxmlformats.org/officeDocument/2006/relationships/hyperlink" Target="consultantplus://offline/ref=EDA03B2F1BA08CE31A11F4BC2681684CB252842C40642F329A557C13518D5CFE60EAA0DB07541D4FA079A495Y8R9I" TargetMode="External"/><Relationship Id="rId32" Type="http://schemas.openxmlformats.org/officeDocument/2006/relationships/hyperlink" Target="consultantplus://offline/ref=EDA03B2F1BA08CE31A11F4BC2681684CB252842C4361283797557C13518D5CFE60EAA0DB07541D4FA079A590Y8R2I" TargetMode="External"/><Relationship Id="rId37" Type="http://schemas.openxmlformats.org/officeDocument/2006/relationships/hyperlink" Target="consultantplus://offline/ref=EDA03B2F1BA08CE31A11F4BC2681684CB252842C436E2233995C7C13518D5CFE60EAA0DB07541D4FA079A591Y8R3I" TargetMode="External"/><Relationship Id="rId40" Type="http://schemas.openxmlformats.org/officeDocument/2006/relationships/hyperlink" Target="consultantplus://offline/ref=EDA03B2F1BA08CE31A11F4BC2681684CB252842C436E2233995C7C13518D5CFE60EAA0DB07541D4FA079A591Y8R2I" TargetMode="External"/><Relationship Id="rId45" Type="http://schemas.openxmlformats.org/officeDocument/2006/relationships/hyperlink" Target="consultantplus://offline/ref=EDA03B2F1BA08CE31A11F4BC2681684CB252842C43632B349C5A7C13518D5CFE60EAA0DB07541D4FA079A591Y8RBI" TargetMode="External"/><Relationship Id="rId53" Type="http://schemas.openxmlformats.org/officeDocument/2006/relationships/hyperlink" Target="consultantplus://offline/ref=EDA03B2F1BA08CE31A11F4BC2681684CB252842C436E2D31975C7C13518D5CFE60EAA0DB07541D4FA079A591Y8REI" TargetMode="External"/><Relationship Id="rId58" Type="http://schemas.openxmlformats.org/officeDocument/2006/relationships/hyperlink" Target="consultantplus://offline/ref=EDA03B2F1BA08CE31A11F4BC2681684CB252842C436E22329A547C13518D5CFE60EAA0DB07541D4FA079A593Y8R8I" TargetMode="External"/><Relationship Id="rId66" Type="http://schemas.openxmlformats.org/officeDocument/2006/relationships/hyperlink" Target="consultantplus://offline/ref=EDA03B2F1BA08CE31A11F4BC2681684CB252842C436128369B5A7C13518D5CFE60EAA0DB07541D4FA079A492Y8R3I" TargetMode="External"/><Relationship Id="rId74" Type="http://schemas.openxmlformats.org/officeDocument/2006/relationships/hyperlink" Target="consultantplus://offline/ref=EDA03B2F1BA08CE31A11F4BC2681684CB252842C40662B3199597C13518D5CFE60EAA0DB07541D4FA079A599Y8R3I" TargetMode="External"/><Relationship Id="rId79" Type="http://schemas.openxmlformats.org/officeDocument/2006/relationships/hyperlink" Target="consultantplus://offline/ref=EDA03B2F1BA08CE31A11F4BC2681684CB252842C43632B349C5A7C13518D5CFE60EAA0DB07541D4FA079A591Y8RBI" TargetMode="External"/><Relationship Id="rId87" Type="http://schemas.openxmlformats.org/officeDocument/2006/relationships/hyperlink" Target="consultantplus://offline/ref=EDA03B2F1BA08CE31A11F4BC2681684CB252842C40632F329C56211959D450FCY6R7I" TargetMode="External"/><Relationship Id="rId102" Type="http://schemas.openxmlformats.org/officeDocument/2006/relationships/hyperlink" Target="consultantplus://offline/ref=EDA03B2F1BA08CE31A11F4BC2681684CB252842C4B66233D9A56211959D450FCY6R7I"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EDA03B2F1BA08CE31A11F4BC2681684CB252842C43612D359B5F7C13518D5CFE60EAA0DB07541D4FA079A591Y8REI" TargetMode="External"/><Relationship Id="rId82" Type="http://schemas.openxmlformats.org/officeDocument/2006/relationships/hyperlink" Target="consultantplus://offline/ref=EDA03B2F1BA08CE31A11F4BC2681684CB252842C4366293699597C13518D5CFE60YERAI" TargetMode="External"/><Relationship Id="rId90" Type="http://schemas.openxmlformats.org/officeDocument/2006/relationships/hyperlink" Target="consultantplus://offline/ref=EDA03B2F1BA08CE31A11F4BC2681684CB252842C416E22339656211959D450FCY6R7I" TargetMode="External"/><Relationship Id="rId95" Type="http://schemas.openxmlformats.org/officeDocument/2006/relationships/hyperlink" Target="consultantplus://offline/ref=EDA03B2F1BA08CE31A11F4BC2681684CB252842C476F2F339C56211959D450FCY6R7I" TargetMode="External"/><Relationship Id="rId19" Type="http://schemas.openxmlformats.org/officeDocument/2006/relationships/hyperlink" Target="consultantplus://offline/ref=EDA03B2F1BA08CE31A11F4BC2681684CB252842C436E2233995C7C13518D5CFE60EAA0DB07541D4FA079A591Y8RDI" TargetMode="External"/><Relationship Id="rId14" Type="http://schemas.openxmlformats.org/officeDocument/2006/relationships/hyperlink" Target="consultantplus://offline/ref=EDA03B2F1BA08CE31A11F4BC2681684CB252842C436323329F597C13518D5CFE60EAA0DB07541D4FA079A590Y8R3I" TargetMode="External"/><Relationship Id="rId22" Type="http://schemas.openxmlformats.org/officeDocument/2006/relationships/hyperlink" Target="consultantplus://offline/ref=EDA03B2F1BA08CE31A11F4BC2681684CB252842C406622329C5B7C13518D5CFE60EAA0DB07541D4FA079A592Y8RAI" TargetMode="External"/><Relationship Id="rId27" Type="http://schemas.openxmlformats.org/officeDocument/2006/relationships/hyperlink" Target="consultantplus://offline/ref=EDA03B2F1BA08CE31A11F4BC2681684CB252842C406622329C5B7C13518D5CFE60EAA0DB07541D4FA079A592Y8R9I" TargetMode="External"/><Relationship Id="rId30" Type="http://schemas.openxmlformats.org/officeDocument/2006/relationships/hyperlink" Target="consultantplus://offline/ref=EDA03B2F1BA08CE31A11F4BC2681684CB252842C436E2233995C7C13518D5CFE60EAA0DB07541D4FA079A591Y8RCI" TargetMode="External"/><Relationship Id="rId35" Type="http://schemas.openxmlformats.org/officeDocument/2006/relationships/hyperlink" Target="consultantplus://offline/ref=EDA03B2F1BA08CE31A11F4BC2681684CB252842C43632B349C5A7C13518D5CFE60EAA0DB07541D4FA079A590Y8R2I" TargetMode="External"/><Relationship Id="rId43" Type="http://schemas.openxmlformats.org/officeDocument/2006/relationships/hyperlink" Target="consultantplus://offline/ref=EDA03B2F1BA08CE31A11F4BC2681684CB252842C436323329F597C13518D5CFE60EAA0DB07541D4FA079A591Y8R8I" TargetMode="External"/><Relationship Id="rId48" Type="http://schemas.openxmlformats.org/officeDocument/2006/relationships/hyperlink" Target="consultantplus://offline/ref=EDA03B2F1BA08CE31A11F4BC2681684CB252842C436E2233995C7C13518D5CFE60EAA0DB07541D4FA079A592Y8R9I" TargetMode="External"/><Relationship Id="rId56" Type="http://schemas.openxmlformats.org/officeDocument/2006/relationships/hyperlink" Target="consultantplus://offline/ref=EDA03B2F1BA08CE31A11F4BC2681684CB252842C436E2233995C7C13518D5CFE60EAA0DB07541D4FA079A593Y8RDI" TargetMode="External"/><Relationship Id="rId64" Type="http://schemas.openxmlformats.org/officeDocument/2006/relationships/hyperlink" Target="consultantplus://offline/ref=EDA03B2F1BA08CE31A11F4BC2681684CB252842C406622329C5B7C13518D5CFE60EAA0DB07541D4FA079A592Y8R8I" TargetMode="External"/><Relationship Id="rId69" Type="http://schemas.openxmlformats.org/officeDocument/2006/relationships/hyperlink" Target="consultantplus://offline/ref=EDA03B2F1BA08CE31A11F4BC2681684CB252842C43652C379A547C13518D5CFE60EAA0DB07541D4FA079A591Y8R9I" TargetMode="External"/><Relationship Id="rId77" Type="http://schemas.openxmlformats.org/officeDocument/2006/relationships/hyperlink" Target="consultantplus://offline/ref=EDA03B2F1BA08CE31A11F4AA25ED3646B150D82744632163C3097A440EYDRDI" TargetMode="External"/><Relationship Id="rId100" Type="http://schemas.openxmlformats.org/officeDocument/2006/relationships/hyperlink" Target="consultantplus://offline/ref=EDA03B2F1BA08CE31A11F4BC2681684CB252842C4A672A359756211959D450FCY6R7I" TargetMode="External"/><Relationship Id="rId105" Type="http://schemas.openxmlformats.org/officeDocument/2006/relationships/hyperlink" Target="consultantplus://offline/ref=EDA03B2F1BA08CE31A11F4BC2681684CB252842C43622933985B7C13518D5CFE60EAA0DB07541D4FA079A592Y8RBI" TargetMode="External"/><Relationship Id="rId8" Type="http://schemas.openxmlformats.org/officeDocument/2006/relationships/hyperlink" Target="consultantplus://offline/ref=EDA03B2F1BA08CE31A11F4BC2681684CB252842C436229359B5F7C13518D5CFE60EAA0DB07541D4FA079A593Y8REI" TargetMode="External"/><Relationship Id="rId51" Type="http://schemas.openxmlformats.org/officeDocument/2006/relationships/hyperlink" Target="consultantplus://offline/ref=EDA03B2F1BA08CE31A11F4BC2681684CB252842C436E2233995C7C13518D5CFE60EAA0DB07541D4FA079A593Y8RBI" TargetMode="External"/><Relationship Id="rId72" Type="http://schemas.openxmlformats.org/officeDocument/2006/relationships/hyperlink" Target="consultantplus://offline/ref=EDA03B2F1BA08CE31A11F4BC2681684CB252842C436128369B5A7C13518D5CFE60EAA0DB07541D4FA079A493Y8R9I" TargetMode="External"/><Relationship Id="rId80" Type="http://schemas.openxmlformats.org/officeDocument/2006/relationships/hyperlink" Target="consultantplus://offline/ref=EDA03B2F1BA08CE31A11F4BC2681684CB252842C43652C379A547C13518D5CFE60EAA0DB07541D4FA079A591Y8RFI" TargetMode="External"/><Relationship Id="rId85" Type="http://schemas.openxmlformats.org/officeDocument/2006/relationships/hyperlink" Target="consultantplus://offline/ref=EDA03B2F1BA08CE31A11F4BC2681684CB252842C436F28379A56211959D450FCY6R7I" TargetMode="External"/><Relationship Id="rId93" Type="http://schemas.openxmlformats.org/officeDocument/2006/relationships/hyperlink" Target="consultantplus://offline/ref=EDA03B2F1BA08CE31A11F4BC2681684CB252842C47602B379756211959D450FCY6R7I" TargetMode="External"/><Relationship Id="rId98" Type="http://schemas.openxmlformats.org/officeDocument/2006/relationships/hyperlink" Target="consultantplus://offline/ref=EDA03B2F1BA08CE31A11F4BC2681684CB252842C43662E3398547C13518D5CFE60EAA0DB07541D4FA079A592Y8RBI" TargetMode="External"/><Relationship Id="rId3" Type="http://schemas.openxmlformats.org/officeDocument/2006/relationships/settings" Target="settings.xml"/><Relationship Id="rId12" Type="http://schemas.openxmlformats.org/officeDocument/2006/relationships/hyperlink" Target="consultantplus://offline/ref=EDA03B2F1BA08CE31A11F4BC2681684CB252842C43632B349C5A7C13518D5CFE60EAA0DB07541D4FA079A590Y8R3I" TargetMode="External"/><Relationship Id="rId17" Type="http://schemas.openxmlformats.org/officeDocument/2006/relationships/hyperlink" Target="consultantplus://offline/ref=EDA03B2F1BA08CE31A11F4BC2681684CB252842C43612D359B5F7C13518D5CFE60EAA0DB07541D4FA079A591Y8RFI" TargetMode="External"/><Relationship Id="rId25" Type="http://schemas.openxmlformats.org/officeDocument/2006/relationships/hyperlink" Target="consultantplus://offline/ref=EDA03B2F1BA08CE31A11F4AA25ED3646B151DD2449307661925C74Y4R1I" TargetMode="External"/><Relationship Id="rId33" Type="http://schemas.openxmlformats.org/officeDocument/2006/relationships/hyperlink" Target="consultantplus://offline/ref=EDA03B2F1BA08CE31A11F4BC2681684CB252842C436323329F597C13518D5CFE60EAA0DB07541D4FA079A591Y8RAI" TargetMode="External"/><Relationship Id="rId38" Type="http://schemas.openxmlformats.org/officeDocument/2006/relationships/hyperlink" Target="consultantplus://offline/ref=EDA03B2F1BA08CE31A11F4BC2681684CB252842C436E2D31975C7C13518D5CFE60EAA0DB07541D4FA079A591Y8R9I" TargetMode="External"/><Relationship Id="rId46" Type="http://schemas.openxmlformats.org/officeDocument/2006/relationships/hyperlink" Target="consultantplus://offline/ref=EDA03B2F1BA08CE31A11F4BC2681684CB252842C40662B319A5D7C13518D5CFE60EAA0DB07541D4FA079A497Y8RCI" TargetMode="External"/><Relationship Id="rId59" Type="http://schemas.openxmlformats.org/officeDocument/2006/relationships/hyperlink" Target="consultantplus://offline/ref=EDA03B2F1BA08CE31A11F4BC2681684CB252842C436323329F597C13518D5CFE60EAA0DB07541D4FA079A591Y8RDI" TargetMode="External"/><Relationship Id="rId67" Type="http://schemas.openxmlformats.org/officeDocument/2006/relationships/hyperlink" Target="consultantplus://offline/ref=EDA03B2F1BA08CE31A11F4BC2681684CB252842C436128369B5A7C13518D5CFE60EAA0DB07541D4FA079A492Y8R2I" TargetMode="External"/><Relationship Id="rId103" Type="http://schemas.openxmlformats.org/officeDocument/2006/relationships/hyperlink" Target="consultantplus://offline/ref=EDA03B2F1BA08CE31A11F4BC2681684CB252842C4B6023309956211959D450FCY6R7I" TargetMode="External"/><Relationship Id="rId108" Type="http://schemas.openxmlformats.org/officeDocument/2006/relationships/fontTable" Target="fontTable.xml"/><Relationship Id="rId20" Type="http://schemas.openxmlformats.org/officeDocument/2006/relationships/hyperlink" Target="consultantplus://offline/ref=EDA03B2F1BA08CE31A11F4BC2681684CB252842C436F29329B5D7C13518D5CFE60EAA0DB07541D4FA079A591Y8R2I" TargetMode="External"/><Relationship Id="rId41" Type="http://schemas.openxmlformats.org/officeDocument/2006/relationships/hyperlink" Target="consultantplus://offline/ref=EDA03B2F1BA08CE31A11F4BC2681684CB252842C436E2D31975C7C13518D5CFE60EAA0DB07541D4FA079A591Y8R8I" TargetMode="External"/><Relationship Id="rId54" Type="http://schemas.openxmlformats.org/officeDocument/2006/relationships/hyperlink" Target="consultantplus://offline/ref=EDA03B2F1BA08CE31A11F4BC2681684CB252842C43602C369856211959D450FCY6R7I" TargetMode="External"/><Relationship Id="rId62" Type="http://schemas.openxmlformats.org/officeDocument/2006/relationships/hyperlink" Target="consultantplus://offline/ref=EDA03B2F1BA08CE31A11F4AA25ED3646B059DE2341602163C3097A440EYDRDI" TargetMode="External"/><Relationship Id="rId70" Type="http://schemas.openxmlformats.org/officeDocument/2006/relationships/hyperlink" Target="consultantplus://offline/ref=EDA03B2F1BA08CE31A11F4BC2681684CB252842C436128369B5A7C13518D5CFE60EAA0DB07541D4FA079A493Y8RAI" TargetMode="External"/><Relationship Id="rId75" Type="http://schemas.openxmlformats.org/officeDocument/2006/relationships/hyperlink" Target="consultantplus://offline/ref=EDA03B2F1BA08CE31A11F4BC2681684CB252842C40662B3199597C13518D5CFE60EAA0DB07541D4FA079A490Y8RBI" TargetMode="External"/><Relationship Id="rId83" Type="http://schemas.openxmlformats.org/officeDocument/2006/relationships/hyperlink" Target="consultantplus://offline/ref=EDA03B2F1BA08CE31A11F4BC2681684CB252842C4366293699597C13518D5CFE60YERAI" TargetMode="External"/><Relationship Id="rId88" Type="http://schemas.openxmlformats.org/officeDocument/2006/relationships/hyperlink" Target="consultantplus://offline/ref=EDA03B2F1BA08CE31A11F4BC2681684CB252842C41652D329756211959D450FCY6R7I" TargetMode="External"/><Relationship Id="rId91" Type="http://schemas.openxmlformats.org/officeDocument/2006/relationships/hyperlink" Target="consultantplus://offline/ref=EDA03B2F1BA08CE31A11F4BC2681684CB252842C416F2C359756211959D450FCY6R7I" TargetMode="External"/><Relationship Id="rId96" Type="http://schemas.openxmlformats.org/officeDocument/2006/relationships/hyperlink" Target="consultantplus://offline/ref=EDA03B2F1BA08CE31A11F4BC2681684CB252842C456223359656211959D450FCY6R7I" TargetMode="External"/><Relationship Id="rId1" Type="http://schemas.openxmlformats.org/officeDocument/2006/relationships/styles" Target="styles.xml"/><Relationship Id="rId6" Type="http://schemas.openxmlformats.org/officeDocument/2006/relationships/hyperlink" Target="consultantplus://offline/ref=EDA03B2F1BA08CE31A11F4BC2681684CB252842C40662B319A5D7C13518D5CFE60EAA0DB07541D4FA079A497Y8RDI" TargetMode="External"/><Relationship Id="rId15" Type="http://schemas.openxmlformats.org/officeDocument/2006/relationships/hyperlink" Target="consultantplus://offline/ref=EDA03B2F1BA08CE31A11F4BC2681684CB252842C436128369B5A7C13518D5CFE60EAA0DB07541D4FA079A492Y8R9I" TargetMode="External"/><Relationship Id="rId23" Type="http://schemas.openxmlformats.org/officeDocument/2006/relationships/hyperlink" Target="consultantplus://offline/ref=EDA03B2F1BA08CE31A11F4BC2681684CB252842C40642A3398547C13518D5CFE60EAA0DB07541D4FA079A590Y8R3I" TargetMode="External"/><Relationship Id="rId28" Type="http://schemas.openxmlformats.org/officeDocument/2006/relationships/hyperlink" Target="consultantplus://offline/ref=EDA03B2F1BA08CE31A11F4BC2681684CB252842C43622A31975A7C13518D5CFE60EAA0DB07541D4FA079A590Y8R2I" TargetMode="External"/><Relationship Id="rId36" Type="http://schemas.openxmlformats.org/officeDocument/2006/relationships/hyperlink" Target="consultantplus://offline/ref=EDA03B2F1BA08CE31A11F4BC2681684CB252842C43652C379A547C13518D5CFE60EAA0DB07541D4FA079A590Y8R2I" TargetMode="External"/><Relationship Id="rId49" Type="http://schemas.openxmlformats.org/officeDocument/2006/relationships/hyperlink" Target="consultantplus://offline/ref=EDA03B2F1BA08CE31A11F4BC2681684CB252842C43632B349C5A7C13518D5CFE60EAA0DB07541D4FA079A591Y8RAI" TargetMode="External"/><Relationship Id="rId57" Type="http://schemas.openxmlformats.org/officeDocument/2006/relationships/hyperlink" Target="consultantplus://offline/ref=EDA03B2F1BA08CE31A11F4BC2681684CB252842C43652C379A547C13518D5CFE60EAA0DB07541D4FA079A591Y8RBI" TargetMode="External"/><Relationship Id="rId106" Type="http://schemas.openxmlformats.org/officeDocument/2006/relationships/hyperlink" Target="consultantplus://offline/ref=EDA03B2F1BA08CE31A11F4BC2681684CB252842C4363293D9E597C13518D5CFE60EAA0DB07541D4FA079A590Y8R2I" TargetMode="External"/><Relationship Id="rId10" Type="http://schemas.openxmlformats.org/officeDocument/2006/relationships/hyperlink" Target="consultantplus://offline/ref=EDA03B2F1BA08CE31A11F4BC2681684CB252842C436E22329A547C13518D5CFE60EAA0DB07541D4FA079A593Y8R9I" TargetMode="External"/><Relationship Id="rId31" Type="http://schemas.openxmlformats.org/officeDocument/2006/relationships/hyperlink" Target="consultantplus://offline/ref=EDA03B2F1BA08CE31A11F4BC2681684CB252842C436323329F597C13518D5CFE60EAA0DB07541D4FA079A590Y8R2I" TargetMode="External"/><Relationship Id="rId44" Type="http://schemas.openxmlformats.org/officeDocument/2006/relationships/hyperlink" Target="consultantplus://offline/ref=EDA03B2F1BA08CE31A11F4BC2681684CB252842C436323329F597C13518D5CFE60EAA0DB07541D4FA079A591Y8RFI" TargetMode="External"/><Relationship Id="rId52" Type="http://schemas.openxmlformats.org/officeDocument/2006/relationships/hyperlink" Target="consultantplus://offline/ref=EDA03B2F1BA08CE31A11F4BC2681684CB252842C43622933985B7C13518D5CFE60EAA0DB07541D4FA079A590Y8R2I" TargetMode="External"/><Relationship Id="rId60" Type="http://schemas.openxmlformats.org/officeDocument/2006/relationships/hyperlink" Target="consultantplus://offline/ref=EDA03B2F1BA08CE31A11F4BC2681684CB252842C40662B3199597C13518D5CFE60EAA0DB07541D4FA079A599Y8REI" TargetMode="External"/><Relationship Id="rId65" Type="http://schemas.openxmlformats.org/officeDocument/2006/relationships/hyperlink" Target="consultantplus://offline/ref=EDA03B2F1BA08CE31A11F4BC2681684CB252842C436128369B5A7C13518D5CFE60EAA0DB07541D4FA079A492Y8R8I" TargetMode="External"/><Relationship Id="rId73" Type="http://schemas.openxmlformats.org/officeDocument/2006/relationships/hyperlink" Target="consultantplus://offline/ref=EDA03B2F1BA08CE31A11F4BC2681684CB252842C40662B3199597C13518D5CFE60EAA0DB07541D4FA079A599Y8RCI" TargetMode="External"/><Relationship Id="rId78" Type="http://schemas.openxmlformats.org/officeDocument/2006/relationships/hyperlink" Target="consultantplus://offline/ref=EDA03B2F1BA08CE31A11F4BC2681684CB252842C43632B349C5A7C13518D5CFE60EAA0DB07541D4FA079A591Y8RBI" TargetMode="External"/><Relationship Id="rId81" Type="http://schemas.openxmlformats.org/officeDocument/2006/relationships/hyperlink" Target="consultantplus://offline/ref=EDA03B2F1BA08CE31A11F4BC2681684CB252842C43652C379A547C13518D5CFE60EAA0DB07541D4FA079A591Y8RFI" TargetMode="External"/><Relationship Id="rId86" Type="http://schemas.openxmlformats.org/officeDocument/2006/relationships/hyperlink" Target="consultantplus://offline/ref=EDA03B2F1BA08CE31A11F4BC2681684CB252842C40672B359856211959D450FCY6R7I" TargetMode="External"/><Relationship Id="rId94" Type="http://schemas.openxmlformats.org/officeDocument/2006/relationships/hyperlink" Target="consultantplus://offline/ref=EDA03B2F1BA08CE31A11F4BC2681684CB252842C466E2E349F56211959D450FCY6R7I" TargetMode="External"/><Relationship Id="rId99" Type="http://schemas.openxmlformats.org/officeDocument/2006/relationships/hyperlink" Target="consultantplus://offline/ref=EDA03B2F1BA08CE31A11F4BC2681684CB252842C456E2A349F56211959D450FCY6R7I" TargetMode="External"/><Relationship Id="rId101" Type="http://schemas.openxmlformats.org/officeDocument/2006/relationships/hyperlink" Target="consultantplus://offline/ref=EDA03B2F1BA08CE31A11F4BC2681684CB252842C4B642A349F56211959D450FC67E5FFCC001D114EA079A5Y9R8I" TargetMode="External"/><Relationship Id="rId4" Type="http://schemas.openxmlformats.org/officeDocument/2006/relationships/webSettings" Target="webSettings.xml"/><Relationship Id="rId9" Type="http://schemas.openxmlformats.org/officeDocument/2006/relationships/hyperlink" Target="consultantplus://offline/ref=EDA03B2F1BA08CE31A11F4BC2681684CB252842C43622A31975A7C13518D5CFE60EAA0DB07541D4FA079A590Y8R3I" TargetMode="External"/><Relationship Id="rId13" Type="http://schemas.openxmlformats.org/officeDocument/2006/relationships/hyperlink" Target="consultantplus://offline/ref=EDA03B2F1BA08CE31A11F4BC2681684CB252842C4363293D9E597C13518D5CFE60EAA0DB07541D4FA079A590Y8R3I" TargetMode="External"/><Relationship Id="rId18" Type="http://schemas.openxmlformats.org/officeDocument/2006/relationships/hyperlink" Target="consultantplus://offline/ref=EDA03B2F1BA08CE31A11F4BC2681684CB252842C436E2D31975C7C13518D5CFE60EAA0DB07541D4FA079A591Y8RAI" TargetMode="External"/><Relationship Id="rId39" Type="http://schemas.openxmlformats.org/officeDocument/2006/relationships/hyperlink" Target="consultantplus://offline/ref=EDA03B2F1BA08CE31A11F4BC2681684CB252842C40642A3398547C13518D5CFE60EAA0DB07541D4FA079A590Y8R2I" TargetMode="External"/><Relationship Id="rId109" Type="http://schemas.openxmlformats.org/officeDocument/2006/relationships/theme" Target="theme/theme1.xml"/><Relationship Id="rId34" Type="http://schemas.openxmlformats.org/officeDocument/2006/relationships/hyperlink" Target="consultantplus://offline/ref=EDA03B2F1BA08CE31A11F4BC2681684CB252842C436323329F597C13518D5CFE60EAA0DB07541D4FA079A591Y8R9I" TargetMode="External"/><Relationship Id="rId50" Type="http://schemas.openxmlformats.org/officeDocument/2006/relationships/hyperlink" Target="consultantplus://offline/ref=EDA03B2F1BA08CE31A11F4BC2681684CB252842C436E2233995C7C13518D5CFE60EAA0DB07541D4FA079A592Y8R8I" TargetMode="External"/><Relationship Id="rId55" Type="http://schemas.openxmlformats.org/officeDocument/2006/relationships/hyperlink" Target="consultantplus://offline/ref=EDA03B2F1BA08CE31A11F4BC2681684CB252842C436E2233995C7C13518D5CFE60EAA0DB07541D4FA079A593Y8RFI" TargetMode="External"/><Relationship Id="rId76" Type="http://schemas.openxmlformats.org/officeDocument/2006/relationships/hyperlink" Target="consultantplus://offline/ref=EDA03B2F1BA08CE31A11F4BC2681684CB252842C40642F329A557C13518D5CFE60EAA0DB07541D4FA079A495Y8R8I" TargetMode="External"/><Relationship Id="rId97" Type="http://schemas.openxmlformats.org/officeDocument/2006/relationships/hyperlink" Target="consultantplus://offline/ref=EDA03B2F1BA08CE31A11F4BC2681684CB252842C43672A319C5B7C13518D5CFE60EAA0DB07541D4FA079A591Y8R8I" TargetMode="External"/><Relationship Id="rId104" Type="http://schemas.openxmlformats.org/officeDocument/2006/relationships/hyperlink" Target="consultantplus://offline/ref=EDA03B2F1BA08CE31A11F4BC2681684CB252842C43662934995B7C13518D5CFE60YERAI" TargetMode="External"/><Relationship Id="rId7" Type="http://schemas.openxmlformats.org/officeDocument/2006/relationships/hyperlink" Target="consultantplus://offline/ref=EDA03B2F1BA08CE31A11F4BC2681684CB252842C43652C379A547C13518D5CFE60EAA0DB07541D4FA079A590Y8R3I" TargetMode="External"/><Relationship Id="rId71" Type="http://schemas.openxmlformats.org/officeDocument/2006/relationships/hyperlink" Target="consultantplus://offline/ref=EDA03B2F1BA08CE31A11F4BC2681684CB252842C40662B3199597C13518D5CFE60EAA0DB07541D4FA079A599Y8RDI" TargetMode="External"/><Relationship Id="rId92" Type="http://schemas.openxmlformats.org/officeDocument/2006/relationships/hyperlink" Target="consultantplus://offline/ref=EDA03B2F1BA08CE31A11F4BC2681684CB252842C466423329F56211959D450FCY6R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17129</Words>
  <Characters>97639</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Лыжина</dc:creator>
  <cp:lastModifiedBy>Лыжина</cp:lastModifiedBy>
  <cp:revision>1</cp:revision>
  <dcterms:created xsi:type="dcterms:W3CDTF">2018-09-28T08:17:00Z</dcterms:created>
  <dcterms:modified xsi:type="dcterms:W3CDTF">2018-09-28T08:18:00Z</dcterms:modified>
</cp:coreProperties>
</file>